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企业资质申请表</w:t>
      </w:r>
    </w:p>
    <w:tbl>
      <w:tblPr>
        <w:tblStyle w:val="6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358"/>
        <w:gridCol w:w="2435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669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9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3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50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个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人或企业业绩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（自治区以外未录入平台业绩）</w:t>
            </w:r>
          </w:p>
        </w:tc>
        <w:tc>
          <w:tcPr>
            <w:tcW w:w="43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受理前核实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通过后核查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已有资质类别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本次申请资质类别和等级</w:t>
            </w:r>
          </w:p>
        </w:tc>
        <w:tc>
          <w:tcPr>
            <w:tcW w:w="6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申请企业声明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left="105" w:leftChars="50" w:firstLine="600" w:firstLineChars="2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本人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（法定代表人）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（身份证号码）郑重声明：本企业此次申请时在“内蒙古自治区住房和城乡建设厅行政审批平台”上填报的所有信息和上传的材料真实有效，愿意接受行政审批部门的事后核查并提供相关证明资料，愿意承担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  <w:lang w:val="en-US" w:eastAsia="zh-CN"/>
              </w:rPr>
              <w:t>由于</w:t>
            </w: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虚假承诺、违反承诺所引发的一切损失和法律责任，并接受相关行政主管部门依法处理。</w:t>
            </w:r>
          </w:p>
          <w:p>
            <w:pPr>
              <w:adjustRightInd w:val="0"/>
              <w:snapToGrid w:val="0"/>
              <w:ind w:firstLine="1500" w:firstLineChars="500"/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>法定代表人（签字并加盖企业公章）：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color w:val="000000"/>
                <w:sz w:val="30"/>
                <w:szCs w:val="30"/>
              </w:rPr>
              <w:t xml:space="preserve">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送达方式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资质审核机关在审核过程中如需送达相关文书，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可</w:t>
            </w:r>
            <w:r>
              <w:rPr>
                <w:rFonts w:hint="eastAsia" w:ascii="仿宋_GB2312" w:eastAsia="仿宋_GB2312"/>
                <w:sz w:val="30"/>
                <w:szCs w:val="30"/>
              </w:rPr>
              <w:t>采用以下方式中的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任意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方式</w:t>
            </w:r>
            <w:r>
              <w:rPr>
                <w:rFonts w:hint="eastAsia" w:ascii="仿宋_GB2312" w:eastAsia="仿宋_GB2312"/>
                <w:sz w:val="30"/>
                <w:szCs w:val="30"/>
              </w:rPr>
              <w:t>送达申请企业：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0"/>
              </w:rPr>
              <w:t>1.直接送达（领取地址：内蒙古自治区本级政务服务大厅住建厅窗</w:t>
            </w:r>
            <w:r>
              <w:rPr>
                <w:rFonts w:hint="eastAsia" w:ascii="仿宋_GB2312" w:eastAsia="仿宋_GB2312"/>
                <w:spacing w:val="1"/>
                <w:w w:val="96"/>
                <w:kern w:val="0"/>
                <w:sz w:val="30"/>
                <w:szCs w:val="30"/>
                <w:fitText w:val="9000" w:id="0"/>
                <w:lang w:val="en-US" w:eastAsia="zh-CN"/>
              </w:rPr>
              <w:t>口</w:t>
            </w:r>
            <w:r>
              <w:rPr>
                <w:rFonts w:hint="eastAsia" w:ascii="仿宋_GB2312" w:eastAsia="仿宋_GB2312"/>
                <w:spacing w:val="34"/>
                <w:w w:val="96"/>
                <w:kern w:val="0"/>
                <w:sz w:val="30"/>
                <w:szCs w:val="30"/>
                <w:fitText w:val="9000" w:id="0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2.邮寄送达（通信地址：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3.电子送达（电子邮箱：</w:t>
            </w:r>
            <w:r>
              <w:rPr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审核过程中如</w:t>
            </w: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邮箱发生变化时，申请人应及时告知审核机关，如果提供的地址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不确切，或不及时告知变更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后的地址或邮箱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，使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sz w:val="30"/>
                <w:szCs w:val="30"/>
              </w:rPr>
              <w:t>文书无法送达或未及时送达，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申请企业</w:t>
            </w:r>
            <w:r>
              <w:rPr>
                <w:rFonts w:hint="eastAsia" w:ascii="仿宋_GB2312" w:eastAsia="仿宋_GB2312"/>
                <w:sz w:val="30"/>
                <w:szCs w:val="30"/>
              </w:rPr>
              <w:t>将自行承担由此可能产生的法律后果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firstLine="1200" w:firstLineChars="4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送达地址确认（法人签字并加盖企业公章）：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default" w:ascii="仿宋_GB2312" w:eastAsia="仿宋_GB2312"/>
                <w:color w:val="FF0000"/>
                <w:sz w:val="30"/>
                <w:szCs w:val="30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jc w:val="both"/>
        <w:rPr>
          <w:rFonts w:hint="eastAsia" w:ascii="仿宋_GB2312" w:eastAsia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40"/>
    <w:rsid w:val="000C1540"/>
    <w:rsid w:val="0011280B"/>
    <w:rsid w:val="00125636"/>
    <w:rsid w:val="00386CE8"/>
    <w:rsid w:val="007A1610"/>
    <w:rsid w:val="00996319"/>
    <w:rsid w:val="00AD4623"/>
    <w:rsid w:val="00B3050C"/>
    <w:rsid w:val="00B61774"/>
    <w:rsid w:val="00C31445"/>
    <w:rsid w:val="00CB63EC"/>
    <w:rsid w:val="00CC52B3"/>
    <w:rsid w:val="00D036B5"/>
    <w:rsid w:val="00D51207"/>
    <w:rsid w:val="00F77941"/>
    <w:rsid w:val="04513A1C"/>
    <w:rsid w:val="14E719BD"/>
    <w:rsid w:val="259106EB"/>
    <w:rsid w:val="281807CC"/>
    <w:rsid w:val="3BBA7146"/>
    <w:rsid w:val="40AA2CA9"/>
    <w:rsid w:val="5298302A"/>
    <w:rsid w:val="54020368"/>
    <w:rsid w:val="550356A2"/>
    <w:rsid w:val="65521948"/>
    <w:rsid w:val="769A784A"/>
    <w:rsid w:val="7B8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480</Words>
  <Characters>483</Characters>
  <Lines>3</Lines>
  <Paragraphs>1</Paragraphs>
  <TotalTime>7</TotalTime>
  <ScaleCrop>false</ScaleCrop>
  <LinksUpToDate>false</LinksUpToDate>
  <CharactersWithSpaces>672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2021-10-17T11:03:00Z</dcterms:created>
  <dc:creator>微软用户</dc:creator>
  <cp:lastModifiedBy>CY</cp:lastModifiedBy>
  <cp:lastPrinted>2023-06-14T10:35:00Z</cp:lastPrinted>
  <dcterms:modified xsi:type="dcterms:W3CDTF">2023-07-06T03:52:17Z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44366F7A85534FC4A5CC7B6503098BA2_13</vt:lpwstr>
  </property>
</Properties>
</file>