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tabs>
          <w:tab w:val="left" w:pos="1463"/>
        </w:tabs>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黑体"/>
          <w:color w:val="auto"/>
          <w:kern w:val="2"/>
          <w:sz w:val="32"/>
          <w:szCs w:val="32"/>
          <w:lang w:val="en-US" w:eastAsia="zh-CN" w:bidi="ar-SA"/>
        </w:rPr>
        <w:t>附件</w:t>
      </w:r>
    </w:p>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方正小标宋简体" w:cs="方正小标宋简体"/>
          <w:i w:val="0"/>
          <w:iCs w:val="0"/>
          <w:color w:val="auto"/>
          <w:spacing w:val="-11"/>
          <w:kern w:val="0"/>
          <w:sz w:val="44"/>
          <w:szCs w:val="44"/>
          <w:u w:val="none"/>
          <w:lang w:val="en-US" w:eastAsia="zh-CN" w:bidi="ar-SA"/>
        </w:rPr>
      </w:pPr>
      <w:bookmarkStart w:id="0" w:name="bookmark61"/>
      <w:bookmarkStart w:id="1" w:name="bookmark62"/>
      <w:bookmarkStart w:id="2" w:name="bookmark60"/>
    </w:p>
    <w:p>
      <w:pPr>
        <w:pageBreakBefore w:val="0"/>
        <w:widowControl/>
        <w:kinsoku/>
        <w:wordWrap/>
        <w:overflowPunct/>
        <w:topLinePunct w:val="0"/>
        <w:autoSpaceDE/>
        <w:autoSpaceDN/>
        <w:bidi w:val="0"/>
        <w:adjustRightInd/>
        <w:snapToGrid/>
        <w:spacing w:line="600" w:lineRule="exact"/>
        <w:jc w:val="center"/>
        <w:textAlignment w:val="center"/>
        <w:rPr>
          <w:rFonts w:hint="default"/>
          <w:color w:val="auto"/>
          <w:lang w:val="en-US" w:eastAsia="zh-CN"/>
        </w:rPr>
      </w:pPr>
      <w:r>
        <w:rPr>
          <w:rFonts w:hint="default" w:ascii="Times New Roman" w:hAnsi="Times New Roman" w:eastAsia="方正小标宋简体" w:cs="方正小标宋简体"/>
          <w:i w:val="0"/>
          <w:iCs w:val="0"/>
          <w:color w:val="auto"/>
          <w:spacing w:val="-11"/>
          <w:kern w:val="0"/>
          <w:sz w:val="44"/>
          <w:szCs w:val="44"/>
          <w:u w:val="none"/>
          <w:lang w:val="en-US" w:eastAsia="zh-CN" w:bidi="ar-SA"/>
        </w:rPr>
        <w:t>乌海市公立医疗机构药品、医用耗材和体外诊断试剂阳光采购配送企业报名材料</w:t>
      </w:r>
      <w:bookmarkEnd w:id="0"/>
      <w:bookmarkEnd w:id="1"/>
      <w:bookmarkEnd w:id="2"/>
    </w:p>
    <w:tbl>
      <w:tblPr>
        <w:tblStyle w:val="5"/>
        <w:tblW w:w="9561" w:type="dxa"/>
        <w:jc w:val="center"/>
        <w:tblLayout w:type="fixed"/>
        <w:tblCellMar>
          <w:top w:w="0" w:type="dxa"/>
          <w:left w:w="10" w:type="dxa"/>
          <w:bottom w:w="0" w:type="dxa"/>
          <w:right w:w="10" w:type="dxa"/>
        </w:tblCellMar>
      </w:tblPr>
      <w:tblGrid>
        <w:gridCol w:w="782"/>
        <w:gridCol w:w="4067"/>
        <w:gridCol w:w="997"/>
        <w:gridCol w:w="1190"/>
        <w:gridCol w:w="2525"/>
      </w:tblGrid>
      <w:tr>
        <w:tblPrEx>
          <w:tblCellMar>
            <w:top w:w="0" w:type="dxa"/>
            <w:left w:w="10" w:type="dxa"/>
            <w:bottom w:w="0" w:type="dxa"/>
            <w:right w:w="10" w:type="dxa"/>
          </w:tblCellMar>
        </w:tblPrEx>
        <w:trPr>
          <w:trHeight w:val="686" w:hRule="exact"/>
          <w:jc w:val="center"/>
        </w:trPr>
        <w:tc>
          <w:tcPr>
            <w:tcW w:w="782" w:type="dxa"/>
            <w:tcBorders>
              <w:top w:val="single" w:color="auto" w:sz="4" w:space="0"/>
              <w:left w:val="single" w:color="auto" w:sz="4" w:space="0"/>
            </w:tcBorders>
            <w:shd w:val="clear" w:color="auto" w:fill="FFFFFF"/>
            <w:vAlign w:val="bottom"/>
          </w:tcPr>
          <w:p>
            <w:pPr>
              <w:pStyle w:val="8"/>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装订 顺序</w:t>
            </w:r>
          </w:p>
        </w:tc>
        <w:tc>
          <w:tcPr>
            <w:tcW w:w="406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材料名称</w:t>
            </w:r>
          </w:p>
        </w:tc>
        <w:tc>
          <w:tcPr>
            <w:tcW w:w="997" w:type="dxa"/>
            <w:tcBorders>
              <w:top w:val="single" w:color="auto" w:sz="4" w:space="0"/>
              <w:left w:val="single" w:color="auto" w:sz="4" w:space="0"/>
            </w:tcBorders>
            <w:shd w:val="clear" w:color="auto" w:fill="FFFFFF"/>
            <w:vAlign w:val="bottom"/>
          </w:tcPr>
          <w:p>
            <w:pPr>
              <w:pStyle w:val="8"/>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材料要求</w:t>
            </w:r>
          </w:p>
        </w:tc>
        <w:tc>
          <w:tcPr>
            <w:tcW w:w="1190" w:type="dxa"/>
            <w:tcBorders>
              <w:top w:val="single" w:color="auto" w:sz="4" w:space="0"/>
              <w:left w:val="single" w:color="auto" w:sz="4" w:space="0"/>
            </w:tcBorders>
            <w:shd w:val="clear" w:color="auto" w:fill="FFFFFF"/>
            <w:vAlign w:val="bottom"/>
          </w:tcPr>
          <w:p>
            <w:pPr>
              <w:pStyle w:val="8"/>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标准格式</w:t>
            </w:r>
          </w:p>
        </w:tc>
        <w:tc>
          <w:tcPr>
            <w:tcW w:w="2525" w:type="dxa"/>
            <w:tcBorders>
              <w:top w:val="single" w:color="auto" w:sz="4" w:space="0"/>
              <w:left w:val="single" w:color="auto" w:sz="4" w:space="0"/>
              <w:righ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备注</w:t>
            </w:r>
          </w:p>
        </w:tc>
      </w:tr>
      <w:tr>
        <w:tblPrEx>
          <w:tblCellMar>
            <w:top w:w="0" w:type="dxa"/>
            <w:left w:w="10" w:type="dxa"/>
            <w:bottom w:w="0" w:type="dxa"/>
            <w:right w:w="10" w:type="dxa"/>
          </w:tblCellMar>
        </w:tblPrEx>
        <w:trPr>
          <w:trHeight w:val="432"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1</w:t>
            </w:r>
          </w:p>
        </w:tc>
        <w:tc>
          <w:tcPr>
            <w:tcW w:w="406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封面</w:t>
            </w:r>
          </w:p>
        </w:tc>
        <w:tc>
          <w:tcPr>
            <w:tcW w:w="99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原件</w:t>
            </w:r>
          </w:p>
        </w:tc>
        <w:tc>
          <w:tcPr>
            <w:tcW w:w="1190"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表1</w:t>
            </w:r>
          </w:p>
        </w:tc>
        <w:tc>
          <w:tcPr>
            <w:tcW w:w="2525" w:type="dxa"/>
            <w:tcBorders>
              <w:top w:val="single" w:color="auto" w:sz="4" w:space="0"/>
              <w:left w:val="single" w:color="auto" w:sz="4" w:space="0"/>
              <w:righ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r>
      <w:tr>
        <w:tblPrEx>
          <w:tblCellMar>
            <w:top w:w="0" w:type="dxa"/>
            <w:left w:w="10" w:type="dxa"/>
            <w:bottom w:w="0" w:type="dxa"/>
            <w:right w:w="10" w:type="dxa"/>
          </w:tblCellMar>
        </w:tblPrEx>
        <w:trPr>
          <w:trHeight w:val="422"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2</w:t>
            </w:r>
          </w:p>
        </w:tc>
        <w:tc>
          <w:tcPr>
            <w:tcW w:w="406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企业自我声明</w:t>
            </w:r>
          </w:p>
        </w:tc>
        <w:tc>
          <w:tcPr>
            <w:tcW w:w="99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原件</w:t>
            </w:r>
          </w:p>
        </w:tc>
        <w:tc>
          <w:tcPr>
            <w:tcW w:w="1190"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表2</w:t>
            </w:r>
          </w:p>
        </w:tc>
        <w:tc>
          <w:tcPr>
            <w:tcW w:w="2525" w:type="dxa"/>
            <w:tcBorders>
              <w:top w:val="single" w:color="auto" w:sz="4" w:space="0"/>
              <w:left w:val="single" w:color="auto" w:sz="4" w:space="0"/>
              <w:righ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r>
      <w:tr>
        <w:tblPrEx>
          <w:tblCellMar>
            <w:top w:w="0" w:type="dxa"/>
            <w:left w:w="10" w:type="dxa"/>
            <w:bottom w:w="0" w:type="dxa"/>
            <w:right w:w="10" w:type="dxa"/>
          </w:tblCellMar>
        </w:tblPrEx>
        <w:trPr>
          <w:trHeight w:val="418"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3</w:t>
            </w:r>
          </w:p>
        </w:tc>
        <w:tc>
          <w:tcPr>
            <w:tcW w:w="406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企业法定代表人授权书</w:t>
            </w:r>
          </w:p>
        </w:tc>
        <w:tc>
          <w:tcPr>
            <w:tcW w:w="99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原件</w:t>
            </w:r>
          </w:p>
        </w:tc>
        <w:tc>
          <w:tcPr>
            <w:tcW w:w="1190"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表3</w:t>
            </w:r>
          </w:p>
        </w:tc>
        <w:tc>
          <w:tcPr>
            <w:tcW w:w="2525" w:type="dxa"/>
            <w:tcBorders>
              <w:top w:val="single" w:color="auto" w:sz="4" w:space="0"/>
              <w:left w:val="single" w:color="auto" w:sz="4" w:space="0"/>
              <w:righ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r>
      <w:tr>
        <w:tblPrEx>
          <w:tblCellMar>
            <w:top w:w="0" w:type="dxa"/>
            <w:left w:w="10" w:type="dxa"/>
            <w:bottom w:w="0" w:type="dxa"/>
            <w:right w:w="10" w:type="dxa"/>
          </w:tblCellMar>
        </w:tblPrEx>
        <w:trPr>
          <w:trHeight w:val="451"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4</w:t>
            </w:r>
          </w:p>
        </w:tc>
        <w:tc>
          <w:tcPr>
            <w:tcW w:w="406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报名承诺书</w:t>
            </w:r>
          </w:p>
        </w:tc>
        <w:tc>
          <w:tcPr>
            <w:tcW w:w="99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原件</w:t>
            </w:r>
          </w:p>
        </w:tc>
        <w:tc>
          <w:tcPr>
            <w:tcW w:w="1190"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表4</w:t>
            </w:r>
          </w:p>
        </w:tc>
        <w:tc>
          <w:tcPr>
            <w:tcW w:w="2525" w:type="dxa"/>
            <w:tcBorders>
              <w:top w:val="single" w:color="auto" w:sz="4" w:space="0"/>
              <w:left w:val="single" w:color="auto" w:sz="4" w:space="0"/>
              <w:righ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r>
      <w:tr>
        <w:tblPrEx>
          <w:tblCellMar>
            <w:top w:w="0" w:type="dxa"/>
            <w:left w:w="10" w:type="dxa"/>
            <w:bottom w:w="0" w:type="dxa"/>
            <w:right w:w="10" w:type="dxa"/>
          </w:tblCellMar>
        </w:tblPrEx>
        <w:trPr>
          <w:trHeight w:val="648"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5</w:t>
            </w:r>
          </w:p>
        </w:tc>
        <w:tc>
          <w:tcPr>
            <w:tcW w:w="4067"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生产企业直接配送申请书</w:t>
            </w:r>
          </w:p>
        </w:tc>
        <w:tc>
          <w:tcPr>
            <w:tcW w:w="997"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原件</w:t>
            </w:r>
          </w:p>
        </w:tc>
        <w:tc>
          <w:tcPr>
            <w:tcW w:w="1190"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表5</w:t>
            </w:r>
          </w:p>
        </w:tc>
        <w:tc>
          <w:tcPr>
            <w:tcW w:w="2525" w:type="dxa"/>
            <w:tcBorders>
              <w:top w:val="single" w:color="auto" w:sz="4" w:space="0"/>
              <w:left w:val="single" w:color="auto" w:sz="4" w:space="0"/>
              <w:righ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2"/>
                <w:szCs w:val="22"/>
                <w:u w:val="none"/>
                <w:lang w:val="en-US" w:eastAsia="zh-CN" w:bidi="ar-SA"/>
              </w:rPr>
            </w:pPr>
            <w:r>
              <w:rPr>
                <w:rFonts w:hint="default" w:ascii="Times New Roman" w:hAnsi="Times New Roman" w:eastAsia="宋体" w:cs="宋体"/>
                <w:i w:val="0"/>
                <w:iCs w:val="0"/>
                <w:color w:val="auto"/>
                <w:kern w:val="0"/>
                <w:sz w:val="22"/>
                <w:szCs w:val="22"/>
                <w:u w:val="none"/>
                <w:lang w:val="en-US" w:eastAsia="zh-CN" w:bidi="ar-SA"/>
              </w:rPr>
              <w:t>仅生产企业直接配送</w:t>
            </w:r>
            <w:r>
              <w:rPr>
                <w:rFonts w:hint="eastAsia" w:eastAsia="宋体" w:cs="宋体"/>
                <w:i w:val="0"/>
                <w:iCs w:val="0"/>
                <w:color w:val="auto"/>
                <w:kern w:val="0"/>
                <w:sz w:val="22"/>
                <w:szCs w:val="22"/>
                <w:u w:val="none"/>
                <w:lang w:val="en-US" w:eastAsia="zh-CN" w:bidi="ar-SA"/>
              </w:rPr>
              <w:t>提交</w:t>
            </w:r>
            <w:r>
              <w:rPr>
                <w:rFonts w:hint="default" w:ascii="Times New Roman" w:hAnsi="Times New Roman" w:eastAsia="宋体" w:cs="宋体"/>
                <w:i w:val="0"/>
                <w:iCs w:val="0"/>
                <w:color w:val="auto"/>
                <w:kern w:val="0"/>
                <w:sz w:val="22"/>
                <w:szCs w:val="22"/>
                <w:u w:val="none"/>
                <w:lang w:val="en-US" w:eastAsia="zh-CN" w:bidi="ar-SA"/>
              </w:rPr>
              <w:t>供</w:t>
            </w:r>
          </w:p>
        </w:tc>
      </w:tr>
      <w:tr>
        <w:tblPrEx>
          <w:tblCellMar>
            <w:top w:w="0" w:type="dxa"/>
            <w:left w:w="10" w:type="dxa"/>
            <w:bottom w:w="0" w:type="dxa"/>
            <w:right w:w="10" w:type="dxa"/>
          </w:tblCellMar>
        </w:tblPrEx>
        <w:trPr>
          <w:trHeight w:val="586"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6</w:t>
            </w:r>
          </w:p>
        </w:tc>
        <w:tc>
          <w:tcPr>
            <w:tcW w:w="4067"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配送供货承诺书</w:t>
            </w:r>
          </w:p>
        </w:tc>
        <w:tc>
          <w:tcPr>
            <w:tcW w:w="997"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原件</w:t>
            </w:r>
          </w:p>
        </w:tc>
        <w:tc>
          <w:tcPr>
            <w:tcW w:w="1190"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表6</w:t>
            </w:r>
          </w:p>
        </w:tc>
        <w:tc>
          <w:tcPr>
            <w:tcW w:w="2525" w:type="dxa"/>
            <w:tcBorders>
              <w:top w:val="single" w:color="auto" w:sz="4" w:space="0"/>
              <w:left w:val="single" w:color="auto" w:sz="4" w:space="0"/>
              <w:righ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r>
      <w:tr>
        <w:tblPrEx>
          <w:tblCellMar>
            <w:top w:w="0" w:type="dxa"/>
            <w:left w:w="10" w:type="dxa"/>
            <w:bottom w:w="0" w:type="dxa"/>
            <w:right w:w="10" w:type="dxa"/>
          </w:tblCellMar>
        </w:tblPrEx>
        <w:trPr>
          <w:trHeight w:val="461"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7</w:t>
            </w:r>
          </w:p>
        </w:tc>
        <w:tc>
          <w:tcPr>
            <w:tcW w:w="406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企业基本情况信息表</w:t>
            </w:r>
          </w:p>
        </w:tc>
        <w:tc>
          <w:tcPr>
            <w:tcW w:w="997"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原件</w:t>
            </w:r>
          </w:p>
        </w:tc>
        <w:tc>
          <w:tcPr>
            <w:tcW w:w="1190"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表7</w:t>
            </w:r>
          </w:p>
        </w:tc>
        <w:tc>
          <w:tcPr>
            <w:tcW w:w="2525" w:type="dxa"/>
            <w:tcBorders>
              <w:top w:val="single" w:color="auto" w:sz="4" w:space="0"/>
              <w:left w:val="single" w:color="auto" w:sz="4" w:space="0"/>
              <w:righ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r>
      <w:tr>
        <w:tblPrEx>
          <w:tblCellMar>
            <w:top w:w="0" w:type="dxa"/>
            <w:left w:w="10" w:type="dxa"/>
            <w:bottom w:w="0" w:type="dxa"/>
            <w:right w:w="10" w:type="dxa"/>
          </w:tblCellMar>
        </w:tblPrEx>
        <w:trPr>
          <w:trHeight w:val="677"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8</w:t>
            </w:r>
          </w:p>
        </w:tc>
        <w:tc>
          <w:tcPr>
            <w:tcW w:w="4067"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法人营业执照(副本)</w:t>
            </w:r>
          </w:p>
        </w:tc>
        <w:tc>
          <w:tcPr>
            <w:tcW w:w="997"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复印件</w:t>
            </w:r>
          </w:p>
        </w:tc>
        <w:tc>
          <w:tcPr>
            <w:tcW w:w="1190" w:type="dxa"/>
            <w:tcBorders>
              <w:top w:val="single" w:color="auto" w:sz="4" w:space="0"/>
              <w:lef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c>
          <w:tcPr>
            <w:tcW w:w="2525" w:type="dxa"/>
            <w:tcBorders>
              <w:top w:val="single" w:color="auto" w:sz="4" w:space="0"/>
              <w:left w:val="single" w:color="auto" w:sz="4" w:space="0"/>
              <w:righ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r>
      <w:tr>
        <w:tblPrEx>
          <w:tblCellMar>
            <w:top w:w="0" w:type="dxa"/>
            <w:left w:w="10" w:type="dxa"/>
            <w:bottom w:w="0" w:type="dxa"/>
            <w:right w:w="10" w:type="dxa"/>
          </w:tblCellMar>
        </w:tblPrEx>
        <w:trPr>
          <w:trHeight w:val="1041" w:hRule="exact"/>
          <w:jc w:val="center"/>
        </w:trPr>
        <w:tc>
          <w:tcPr>
            <w:tcW w:w="782" w:type="dxa"/>
            <w:tcBorders>
              <w:top w:val="single" w:color="auto" w:sz="4" w:space="0"/>
              <w:left w:val="single" w:color="auto" w:sz="4" w:space="0"/>
            </w:tcBorders>
            <w:shd w:val="clear" w:color="auto" w:fill="FFFFFF"/>
            <w:vAlign w:val="bottom"/>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9</w:t>
            </w:r>
          </w:p>
        </w:tc>
        <w:tc>
          <w:tcPr>
            <w:tcW w:w="4067" w:type="dxa"/>
            <w:tcBorders>
              <w:top w:val="single" w:color="auto" w:sz="4" w:space="0"/>
              <w:left w:val="single" w:color="auto" w:sz="4" w:space="0"/>
            </w:tcBorders>
            <w:shd w:val="clear" w:color="auto" w:fill="FFFFFF"/>
            <w:vAlign w:val="top"/>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药品、医用耗材及体外诊断试剂经营 (生产)企业许可证</w:t>
            </w:r>
          </w:p>
        </w:tc>
        <w:tc>
          <w:tcPr>
            <w:tcW w:w="997" w:type="dxa"/>
            <w:tcBorders>
              <w:top w:val="single" w:color="auto" w:sz="4" w:space="0"/>
              <w:left w:val="single" w:color="auto" w:sz="4" w:space="0"/>
            </w:tcBorders>
            <w:shd w:val="clear" w:color="auto" w:fill="FFFFFF"/>
            <w:vAlign w:val="center"/>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default" w:ascii="Times New Roman" w:hAnsi="Times New Roman" w:eastAsia="宋体" w:cs="宋体"/>
                <w:i w:val="0"/>
                <w:iCs w:val="0"/>
                <w:color w:val="auto"/>
                <w:kern w:val="0"/>
                <w:sz w:val="24"/>
                <w:szCs w:val="24"/>
                <w:u w:val="none"/>
                <w:lang w:val="en-US" w:eastAsia="zh-CN" w:bidi="ar-SA"/>
              </w:rPr>
              <w:t>复印件</w:t>
            </w:r>
          </w:p>
        </w:tc>
        <w:tc>
          <w:tcPr>
            <w:tcW w:w="1190" w:type="dxa"/>
            <w:tcBorders>
              <w:top w:val="single" w:color="auto" w:sz="4" w:space="0"/>
              <w:left w:val="single" w:color="auto" w:sz="4" w:space="0"/>
            </w:tcBorders>
            <w:shd w:val="clear" w:color="auto" w:fill="FFFFFF"/>
          </w:tcPr>
          <w:p>
            <w:pPr>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宋体"/>
                <w:i w:val="0"/>
                <w:iCs w:val="0"/>
                <w:color w:val="auto"/>
                <w:kern w:val="0"/>
                <w:sz w:val="24"/>
                <w:szCs w:val="24"/>
                <w:u w:val="none"/>
                <w:lang w:val="en-US" w:eastAsia="zh-CN" w:bidi="ar-SA"/>
              </w:rPr>
            </w:pPr>
          </w:p>
        </w:tc>
        <w:tc>
          <w:tcPr>
            <w:tcW w:w="2525" w:type="dxa"/>
            <w:tcBorders>
              <w:top w:val="single" w:color="auto" w:sz="4" w:space="0"/>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宋体"/>
                <w:i w:val="0"/>
                <w:iCs w:val="0"/>
                <w:color w:val="auto"/>
                <w:kern w:val="0"/>
                <w:sz w:val="24"/>
                <w:szCs w:val="24"/>
                <w:u w:val="none"/>
                <w:lang w:val="en-US" w:eastAsia="zh-CN" w:bidi="ar-SA"/>
              </w:rPr>
            </w:pPr>
            <w:r>
              <w:rPr>
                <w:rFonts w:hint="eastAsia" w:ascii="宋体" w:hAnsi="宋体"/>
                <w:color w:val="auto"/>
                <w:sz w:val="22"/>
              </w:rPr>
              <w:t>生产企业直接配送提供药品生产许可证。</w:t>
            </w:r>
            <w:r>
              <w:rPr>
                <w:rFonts w:hint="eastAsia" w:ascii="宋体" w:hAnsi="宋体"/>
                <w:color w:val="auto"/>
                <w:sz w:val="22"/>
                <w:lang w:val="en-US" w:eastAsia="zh-CN"/>
              </w:rPr>
              <w:t>医疗器械公司附二类备案凭证。</w:t>
            </w:r>
          </w:p>
        </w:tc>
      </w:tr>
      <w:tr>
        <w:tblPrEx>
          <w:tblCellMar>
            <w:top w:w="0" w:type="dxa"/>
            <w:left w:w="10" w:type="dxa"/>
            <w:bottom w:w="0" w:type="dxa"/>
            <w:right w:w="10" w:type="dxa"/>
          </w:tblCellMar>
        </w:tblPrEx>
        <w:trPr>
          <w:trHeight w:val="3660" w:hRule="exact"/>
          <w:jc w:val="center"/>
        </w:trPr>
        <w:tc>
          <w:tcPr>
            <w:tcW w:w="9561"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pStyle w:val="8"/>
              <w:pageBreakBefore w:val="0"/>
              <w:kinsoku/>
              <w:wordWrap/>
              <w:overflowPunct/>
              <w:topLinePunct w:val="0"/>
              <w:autoSpaceDE/>
              <w:autoSpaceDN/>
              <w:bidi w:val="0"/>
              <w:adjustRightInd/>
              <w:snapToGrid/>
              <w:spacing w:line="600" w:lineRule="exact"/>
              <w:ind w:firstLine="0"/>
              <w:jc w:val="left"/>
              <w:rPr>
                <w:rFonts w:hint="default" w:ascii="Times New Roman" w:hAnsi="Times New Roman" w:eastAsia="宋体" w:cs="宋体"/>
                <w:i w:val="0"/>
                <w:iCs w:val="0"/>
                <w:color w:val="auto"/>
                <w:kern w:val="0"/>
                <w:sz w:val="22"/>
                <w:szCs w:val="22"/>
                <w:u w:val="none"/>
                <w:lang w:val="en-US" w:eastAsia="zh-CN" w:bidi="ar-SA"/>
              </w:rPr>
            </w:pPr>
            <w:r>
              <w:rPr>
                <w:rFonts w:hint="default" w:ascii="Times New Roman" w:hAnsi="Times New Roman" w:eastAsia="宋体" w:cs="宋体"/>
                <w:i w:val="0"/>
                <w:iCs w:val="0"/>
                <w:color w:val="auto"/>
                <w:kern w:val="0"/>
                <w:sz w:val="22"/>
                <w:szCs w:val="22"/>
                <w:u w:val="none"/>
                <w:lang w:val="en-US" w:eastAsia="zh-CN" w:bidi="ar-SA"/>
              </w:rPr>
              <w:t>备注：</w:t>
            </w:r>
          </w:p>
          <w:p>
            <w:pPr>
              <w:pStyle w:val="8"/>
              <w:pageBreakBefore w:val="0"/>
              <w:kinsoku/>
              <w:wordWrap/>
              <w:overflowPunct/>
              <w:topLinePunct w:val="0"/>
              <w:autoSpaceDE/>
              <w:autoSpaceDN/>
              <w:bidi w:val="0"/>
              <w:adjustRightInd/>
              <w:snapToGrid/>
              <w:spacing w:line="600" w:lineRule="exact"/>
              <w:ind w:left="0" w:leftChars="0" w:firstLine="0" w:firstLineChars="0"/>
              <w:jc w:val="left"/>
              <w:rPr>
                <w:rFonts w:hint="default" w:ascii="Times New Roman" w:hAnsi="Times New Roman" w:eastAsia="宋体" w:cs="宋体"/>
                <w:i w:val="0"/>
                <w:iCs w:val="0"/>
                <w:color w:val="auto"/>
                <w:kern w:val="0"/>
                <w:sz w:val="22"/>
                <w:szCs w:val="22"/>
                <w:u w:val="none"/>
                <w:lang w:val="en-US" w:eastAsia="zh-CN" w:bidi="ar-SA"/>
              </w:rPr>
            </w:pPr>
            <w:r>
              <w:rPr>
                <w:rFonts w:hint="eastAsia" w:ascii="Times New Roman" w:hAnsi="Times New Roman" w:eastAsia="宋体" w:cs="宋体"/>
                <w:i w:val="0"/>
                <w:iCs w:val="0"/>
                <w:color w:val="auto"/>
                <w:kern w:val="0"/>
                <w:sz w:val="22"/>
                <w:szCs w:val="22"/>
                <w:u w:val="none"/>
                <w:lang w:val="en-US" w:eastAsia="zh-CN" w:bidi="ar-SA"/>
              </w:rPr>
              <w:t>（1）</w:t>
            </w:r>
            <w:r>
              <w:rPr>
                <w:rFonts w:hint="default" w:ascii="Times New Roman" w:hAnsi="Times New Roman" w:eastAsia="宋体" w:cs="宋体"/>
                <w:i w:val="0"/>
                <w:iCs w:val="0"/>
                <w:color w:val="auto"/>
                <w:kern w:val="0"/>
                <w:sz w:val="22"/>
                <w:szCs w:val="22"/>
                <w:u w:val="none"/>
                <w:lang w:val="en-US" w:eastAsia="zh-CN" w:bidi="ar-SA"/>
              </w:rPr>
              <w:t>报名材料统一使用</w:t>
            </w:r>
            <w:r>
              <w:rPr>
                <w:rFonts w:hint="default" w:ascii="Times New Roman" w:hAnsi="Times New Roman" w:eastAsia="宋体" w:cs="宋体"/>
                <w:i w:val="0"/>
                <w:iCs w:val="0"/>
                <w:color w:val="auto"/>
                <w:kern w:val="0"/>
                <w:sz w:val="22"/>
                <w:szCs w:val="22"/>
                <w:u w:val="none"/>
                <w:lang w:val="en-US" w:eastAsia="en-US" w:bidi="ar-SA"/>
              </w:rPr>
              <w:t>A4</w:t>
            </w:r>
            <w:r>
              <w:rPr>
                <w:rFonts w:hint="default" w:ascii="Times New Roman" w:hAnsi="Times New Roman" w:eastAsia="宋体" w:cs="宋体"/>
                <w:i w:val="0"/>
                <w:iCs w:val="0"/>
                <w:color w:val="auto"/>
                <w:kern w:val="0"/>
                <w:sz w:val="22"/>
                <w:szCs w:val="22"/>
                <w:u w:val="none"/>
                <w:lang w:val="en-US" w:eastAsia="zh-CN" w:bidi="ar-SA"/>
              </w:rPr>
              <w:t>纸。</w:t>
            </w:r>
          </w:p>
          <w:p>
            <w:pPr>
              <w:pStyle w:val="8"/>
              <w:pageBreakBefore w:val="0"/>
              <w:kinsoku/>
              <w:wordWrap/>
              <w:overflowPunct/>
              <w:topLinePunct w:val="0"/>
              <w:autoSpaceDE/>
              <w:autoSpaceDN/>
              <w:bidi w:val="0"/>
              <w:adjustRightInd/>
              <w:snapToGrid/>
              <w:spacing w:line="600" w:lineRule="exact"/>
              <w:ind w:left="0" w:leftChars="0" w:firstLine="0" w:firstLineChars="0"/>
              <w:jc w:val="left"/>
              <w:rPr>
                <w:rFonts w:hint="default" w:ascii="Times New Roman" w:hAnsi="Times New Roman" w:eastAsia="宋体" w:cs="宋体"/>
                <w:i w:val="0"/>
                <w:iCs w:val="0"/>
                <w:color w:val="auto"/>
                <w:kern w:val="0"/>
                <w:sz w:val="22"/>
                <w:szCs w:val="22"/>
                <w:u w:val="none"/>
                <w:lang w:val="en-US" w:eastAsia="zh-CN" w:bidi="ar-SA"/>
              </w:rPr>
            </w:pPr>
            <w:r>
              <w:rPr>
                <w:rFonts w:hint="eastAsia" w:ascii="Times New Roman" w:hAnsi="Times New Roman" w:eastAsia="宋体" w:cs="宋体"/>
                <w:i w:val="0"/>
                <w:iCs w:val="0"/>
                <w:color w:val="auto"/>
                <w:kern w:val="0"/>
                <w:sz w:val="22"/>
                <w:szCs w:val="22"/>
                <w:u w:val="none"/>
                <w:lang w:val="en-US" w:eastAsia="zh-CN" w:bidi="ar-SA"/>
              </w:rPr>
              <w:t>（2）</w:t>
            </w:r>
            <w:r>
              <w:rPr>
                <w:rFonts w:hint="default" w:ascii="Times New Roman" w:hAnsi="Times New Roman" w:eastAsia="宋体" w:cs="宋体"/>
                <w:i w:val="0"/>
                <w:iCs w:val="0"/>
                <w:color w:val="auto"/>
                <w:kern w:val="0"/>
                <w:sz w:val="22"/>
                <w:szCs w:val="22"/>
                <w:u w:val="none"/>
                <w:lang w:val="en-US" w:eastAsia="zh-CN" w:bidi="ar-SA"/>
              </w:rPr>
              <w:t>报名材料应清晰完整，并逐页加盖单位公章。</w:t>
            </w:r>
          </w:p>
          <w:p>
            <w:pPr>
              <w:pStyle w:val="8"/>
              <w:pageBreakBefore w:val="0"/>
              <w:kinsoku/>
              <w:wordWrap/>
              <w:overflowPunct/>
              <w:topLinePunct w:val="0"/>
              <w:autoSpaceDE/>
              <w:autoSpaceDN/>
              <w:bidi w:val="0"/>
              <w:adjustRightInd/>
              <w:snapToGrid/>
              <w:spacing w:line="600" w:lineRule="exact"/>
              <w:ind w:left="0" w:leftChars="0" w:firstLine="0" w:firstLineChars="0"/>
              <w:jc w:val="left"/>
              <w:rPr>
                <w:rFonts w:hint="default" w:ascii="Times New Roman" w:hAnsi="Times New Roman" w:eastAsia="宋体" w:cs="宋体"/>
                <w:i w:val="0"/>
                <w:iCs w:val="0"/>
                <w:color w:val="auto"/>
                <w:kern w:val="0"/>
                <w:sz w:val="22"/>
                <w:szCs w:val="22"/>
                <w:u w:val="none"/>
                <w:lang w:val="en-US" w:eastAsia="zh-CN" w:bidi="ar-SA"/>
              </w:rPr>
            </w:pPr>
            <w:r>
              <w:rPr>
                <w:rFonts w:hint="eastAsia" w:ascii="Times New Roman" w:hAnsi="Times New Roman" w:eastAsia="宋体" w:cs="宋体"/>
                <w:i w:val="0"/>
                <w:iCs w:val="0"/>
                <w:color w:val="auto"/>
                <w:kern w:val="0"/>
                <w:sz w:val="22"/>
                <w:szCs w:val="22"/>
                <w:u w:val="none"/>
                <w:lang w:val="en-US" w:eastAsia="zh-CN" w:bidi="ar-SA"/>
              </w:rPr>
              <w:t>（4）</w:t>
            </w:r>
            <w:r>
              <w:rPr>
                <w:rFonts w:hint="default" w:ascii="Times New Roman" w:hAnsi="Times New Roman" w:eastAsia="宋体" w:cs="宋体"/>
                <w:i w:val="0"/>
                <w:iCs w:val="0"/>
                <w:color w:val="auto"/>
                <w:kern w:val="0"/>
                <w:sz w:val="22"/>
                <w:szCs w:val="22"/>
                <w:u w:val="none"/>
                <w:lang w:val="en-US" w:eastAsia="zh-CN" w:bidi="ar-SA"/>
              </w:rPr>
              <w:t>报名材料按照</w:t>
            </w:r>
            <w:r>
              <w:rPr>
                <w:rFonts w:hint="eastAsia" w:ascii="Times New Roman" w:hAnsi="Times New Roman" w:cs="宋体"/>
                <w:i w:val="0"/>
                <w:iCs w:val="0"/>
                <w:color w:val="auto"/>
                <w:kern w:val="0"/>
                <w:sz w:val="22"/>
                <w:szCs w:val="22"/>
                <w:u w:val="none"/>
                <w:lang w:val="en-US" w:eastAsia="zh-CN" w:bidi="ar-SA"/>
              </w:rPr>
              <w:t>格式</w:t>
            </w:r>
            <w:r>
              <w:rPr>
                <w:rFonts w:hint="default" w:ascii="Times New Roman" w:hAnsi="Times New Roman" w:eastAsia="宋体" w:cs="宋体"/>
                <w:i w:val="0"/>
                <w:iCs w:val="0"/>
                <w:color w:val="auto"/>
                <w:kern w:val="0"/>
                <w:sz w:val="22"/>
                <w:szCs w:val="22"/>
                <w:u w:val="none"/>
                <w:lang w:val="en-US" w:eastAsia="zh-CN" w:bidi="ar-SA"/>
              </w:rPr>
              <w:t>要求</w:t>
            </w:r>
            <w:r>
              <w:rPr>
                <w:rFonts w:hint="eastAsia" w:ascii="Times New Roman" w:hAnsi="Times New Roman" w:cs="宋体"/>
                <w:i w:val="0"/>
                <w:iCs w:val="0"/>
                <w:color w:val="auto"/>
                <w:kern w:val="0"/>
                <w:sz w:val="22"/>
                <w:szCs w:val="22"/>
                <w:u w:val="none"/>
                <w:lang w:val="en-US" w:eastAsia="zh-CN" w:bidi="ar-SA"/>
              </w:rPr>
              <w:t>按顺序</w:t>
            </w:r>
            <w:r>
              <w:rPr>
                <w:rFonts w:hint="default" w:ascii="Times New Roman" w:hAnsi="Times New Roman" w:eastAsia="宋体" w:cs="宋体"/>
                <w:i w:val="0"/>
                <w:iCs w:val="0"/>
                <w:color w:val="auto"/>
                <w:kern w:val="0"/>
                <w:sz w:val="22"/>
                <w:szCs w:val="22"/>
                <w:u w:val="none"/>
                <w:lang w:val="en-US" w:eastAsia="zh-CN" w:bidi="ar-SA"/>
              </w:rPr>
              <w:t>装成册，材料不符合要求的，经办机构有权拒绝接收。</w:t>
            </w:r>
          </w:p>
          <w:p>
            <w:pPr>
              <w:pStyle w:val="8"/>
              <w:pageBreakBefore w:val="0"/>
              <w:kinsoku/>
              <w:wordWrap/>
              <w:overflowPunct/>
              <w:topLinePunct w:val="0"/>
              <w:autoSpaceDE/>
              <w:autoSpaceDN/>
              <w:bidi w:val="0"/>
              <w:adjustRightInd/>
              <w:snapToGrid/>
              <w:spacing w:line="600" w:lineRule="exact"/>
              <w:ind w:left="220" w:leftChars="0" w:hanging="220" w:hangingChars="100"/>
              <w:jc w:val="left"/>
              <w:rPr>
                <w:rFonts w:hint="default" w:ascii="Times New Roman" w:hAnsi="Times New Roman" w:cs="Times New Roman"/>
                <w:color w:val="auto"/>
                <w:sz w:val="22"/>
                <w:szCs w:val="22"/>
                <w:lang w:val="en-US"/>
              </w:rPr>
            </w:pPr>
            <w:r>
              <w:rPr>
                <w:rFonts w:hint="eastAsia" w:ascii="Times New Roman" w:hAnsi="Times New Roman" w:eastAsia="宋体" w:cs="宋体"/>
                <w:i w:val="0"/>
                <w:iCs w:val="0"/>
                <w:color w:val="auto"/>
                <w:kern w:val="0"/>
                <w:sz w:val="22"/>
                <w:szCs w:val="22"/>
                <w:u w:val="none"/>
                <w:lang w:val="en-US" w:eastAsia="zh-CN" w:bidi="ar-SA"/>
              </w:rPr>
              <w:t>（5）</w:t>
            </w:r>
            <w:r>
              <w:rPr>
                <w:rFonts w:hint="default" w:ascii="Times New Roman" w:hAnsi="Times New Roman" w:eastAsia="宋体" w:cs="宋体"/>
                <w:i w:val="0"/>
                <w:iCs w:val="0"/>
                <w:color w:val="auto"/>
                <w:kern w:val="0"/>
                <w:sz w:val="22"/>
                <w:szCs w:val="22"/>
                <w:u w:val="none"/>
                <w:lang w:val="en-US" w:eastAsia="zh-CN" w:bidi="ar-SA"/>
              </w:rPr>
              <w:t>以上所有报名材料均须由企业的法定代表人或被授权人现场递交</w:t>
            </w:r>
            <w:r>
              <w:rPr>
                <w:rFonts w:hint="eastAsia" w:ascii="Times New Roman" w:hAnsi="Times New Roman" w:cs="宋体"/>
                <w:i w:val="0"/>
                <w:iCs w:val="0"/>
                <w:color w:val="auto"/>
                <w:kern w:val="0"/>
                <w:sz w:val="22"/>
                <w:szCs w:val="22"/>
                <w:u w:val="none"/>
                <w:lang w:val="en-US" w:eastAsia="zh-CN" w:bidi="ar-SA"/>
              </w:rPr>
              <w:t>或电子邮件提交。          邮箱地址：whybzck@163.com</w:t>
            </w:r>
          </w:p>
        </w:tc>
      </w:tr>
    </w:tbl>
    <w:p>
      <w:pPr>
        <w:rPr>
          <w:rFonts w:hint="default" w:ascii="Times New Roman" w:hAnsi="Times New Roman" w:eastAsia="仿宋_GB2312" w:cs="Times New Roman"/>
          <w:color w:val="auto"/>
          <w:sz w:val="32"/>
          <w:szCs w:val="32"/>
          <w:lang w:eastAsia="zh-CN"/>
        </w:rPr>
      </w:pPr>
      <w:bookmarkStart w:id="3" w:name="bookmark65"/>
      <w:bookmarkStart w:id="4" w:name="bookmark64"/>
      <w:bookmarkStart w:id="5" w:name="bookmark63"/>
      <w:r>
        <w:rPr>
          <w:rFonts w:hint="default" w:ascii="Times New Roman" w:hAnsi="Times New Roman" w:eastAsia="仿宋_GB2312" w:cs="Times New Roman"/>
          <w:color w:val="auto"/>
          <w:sz w:val="32"/>
          <w:szCs w:val="32"/>
          <w:lang w:eastAsia="zh-CN"/>
        </w:rPr>
        <w:br w:type="page"/>
      </w:r>
    </w:p>
    <w:p>
      <w:pPr>
        <w:pageBreakBefore w:val="0"/>
        <w:kinsoku/>
        <w:wordWrap/>
        <w:overflowPunct/>
        <w:topLinePunct w:val="0"/>
        <w:autoSpaceDE/>
        <w:autoSpaceDN/>
        <w:bidi w:val="0"/>
        <w:adjustRightInd/>
        <w:snapToGrid/>
        <w:spacing w:line="60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表1</w:t>
      </w: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乌海市公立医疗机构</w:t>
      </w:r>
      <w:bookmarkEnd w:id="3"/>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bookmarkStart w:id="6" w:name="bookmark66"/>
      <w:r>
        <w:rPr>
          <w:rFonts w:hint="default" w:ascii="Times New Roman" w:hAnsi="Times New Roman" w:eastAsia="方正小标宋简体" w:cs="Times New Roman"/>
          <w:color w:val="auto"/>
          <w:sz w:val="44"/>
          <w:szCs w:val="44"/>
        </w:rPr>
        <w:t>药品、医用耗材及</w:t>
      </w:r>
      <w:r>
        <w:rPr>
          <w:rFonts w:hint="default" w:ascii="Times New Roman" w:hAnsi="Times New Roman" w:eastAsia="方正小标宋简体" w:cs="Times New Roman"/>
          <w:color w:val="auto"/>
          <w:sz w:val="44"/>
          <w:szCs w:val="44"/>
          <w:lang w:eastAsia="zh-CN"/>
        </w:rPr>
        <w:t>体外</w:t>
      </w:r>
      <w:r>
        <w:rPr>
          <w:rFonts w:hint="default" w:ascii="Times New Roman" w:hAnsi="Times New Roman" w:eastAsia="方正小标宋简体" w:cs="Times New Roman"/>
          <w:color w:val="auto"/>
          <w:sz w:val="44"/>
          <w:szCs w:val="44"/>
        </w:rPr>
        <w:t>诊断试剂阳光采购</w:t>
      </w: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配送企业报名材料</w:t>
      </w:r>
      <w:bookmarkEnd w:id="4"/>
      <w:bookmarkEnd w:id="5"/>
      <w:bookmarkEnd w:id="6"/>
      <w:bookmarkStart w:id="7" w:name="bookmark67"/>
      <w:bookmarkStart w:id="8" w:name="bookmark69"/>
      <w:bookmarkStart w:id="9" w:name="bookmark68"/>
    </w:p>
    <w:p>
      <w:pPr>
        <w:pageBreakBefore w:val="0"/>
        <w:kinsoku/>
        <w:wordWrap/>
        <w:overflowPunct/>
        <w:topLinePunct w:val="0"/>
        <w:autoSpaceDE/>
        <w:autoSpaceDN/>
        <w:bidi w:val="0"/>
        <w:adjustRightInd/>
        <w:snapToGrid/>
        <w:spacing w:line="600" w:lineRule="exact"/>
        <w:jc w:val="center"/>
        <w:rPr>
          <w:rFonts w:hint="default" w:ascii="Times New Roman" w:hAnsi="Times New Roman" w:eastAsia="方正小标宋简体" w:cs="Times New Roman"/>
          <w:color w:val="auto"/>
          <w:sz w:val="44"/>
          <w:szCs w:val="44"/>
        </w:rPr>
      </w:pPr>
    </w:p>
    <w:p>
      <w:pPr>
        <w:pStyle w:val="9"/>
        <w:keepNext/>
        <w:keepLines/>
        <w:pageBreakBefore w:val="0"/>
        <w:tabs>
          <w:tab w:val="left" w:pos="8210"/>
        </w:tabs>
        <w:kinsoku/>
        <w:wordWrap/>
        <w:overflowPunct/>
        <w:topLinePunct w:val="0"/>
        <w:autoSpaceDE/>
        <w:autoSpaceDN/>
        <w:bidi w:val="0"/>
        <w:adjustRightInd/>
        <w:snapToGrid/>
        <w:spacing w:after="540" w:line="600" w:lineRule="exact"/>
        <w:ind w:left="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企业名称：</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rPr>
        <w:tab/>
      </w:r>
      <w:bookmarkEnd w:id="7"/>
      <w:bookmarkEnd w:id="8"/>
      <w:bookmarkEnd w:id="9"/>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rPr>
      </w:pPr>
      <w:bookmarkStart w:id="10" w:name="bookmark70"/>
      <w:bookmarkStart w:id="11" w:name="bookmark71"/>
      <w:bookmarkStart w:id="12" w:name="bookmark72"/>
      <w:r>
        <w:rPr>
          <w:rFonts w:hint="default" w:ascii="Times New Roman" w:hAnsi="Times New Roman" w:cs="Times New Roman"/>
          <w:color w:val="auto"/>
        </w:rPr>
        <w:t>医用耗材目录分类：</w:t>
      </w:r>
      <w:bookmarkEnd w:id="10"/>
      <w:bookmarkEnd w:id="11"/>
      <w:bookmarkEnd w:id="12"/>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第一批高值医用耗材（心脏介入类、心脏起搏器类、电</w:t>
      </w:r>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生理类、神经外科类、眼科材料类）口</w:t>
      </w:r>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第二批医用耗材（血液净化类和通用高分子类）口</w:t>
      </w:r>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第三批高值医用耗材（骨科植入类）口</w:t>
      </w:r>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val="zh-TW" w:eastAsia="zh-TW"/>
        </w:rPr>
      </w:pPr>
      <w:r>
        <w:rPr>
          <w:rFonts w:hint="default" w:ascii="Times New Roman" w:hAnsi="Times New Roman" w:cs="Times New Roman"/>
          <w:color w:val="auto"/>
          <w:lang w:val="zh-TW" w:eastAsia="zh-TW"/>
        </w:rPr>
        <w:t>第四批高值医用耗材（非血管介入类和口腔科）</w:t>
      </w:r>
      <w:r>
        <w:rPr>
          <w:rFonts w:hint="default" w:ascii="Times New Roman" w:hAnsi="Times New Roman" w:cs="Times New Roman"/>
          <w:color w:val="auto"/>
          <w:lang w:val="zh-CN" w:eastAsia="zh-CN"/>
        </w:rPr>
        <w:t>口</w:t>
      </w:r>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val="zh-TW" w:eastAsia="zh-TW"/>
        </w:rPr>
      </w:pPr>
      <w:r>
        <w:rPr>
          <w:rFonts w:hint="default" w:ascii="Times New Roman" w:hAnsi="Times New Roman" w:cs="Times New Roman"/>
          <w:color w:val="auto"/>
          <w:lang w:val="zh-TW" w:eastAsia="zh-TW"/>
        </w:rPr>
        <w:t>第五批高值医用耗材（结构心脏病类、吻合器类、人体</w:t>
      </w:r>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val="zh-TW" w:eastAsia="zh-TW"/>
        </w:rPr>
      </w:pPr>
      <w:r>
        <w:rPr>
          <w:rFonts w:hint="default" w:ascii="Times New Roman" w:hAnsi="Times New Roman" w:cs="Times New Roman"/>
          <w:color w:val="auto"/>
          <w:lang w:val="zh-TW" w:eastAsia="zh-TW"/>
        </w:rPr>
        <w:t>器官组织类、疝气修补类和外周血管介入类）</w:t>
      </w:r>
      <w:r>
        <w:rPr>
          <w:rFonts w:hint="default" w:ascii="Times New Roman" w:hAnsi="Times New Roman" w:cs="Times New Roman"/>
          <w:color w:val="auto"/>
          <w:lang w:val="zh-CN" w:eastAsia="zh-CN"/>
        </w:rPr>
        <w:t>口</w:t>
      </w:r>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val="zh-TW" w:eastAsia="zh-TW"/>
        </w:rPr>
      </w:pPr>
      <w:r>
        <w:rPr>
          <w:rFonts w:hint="default" w:ascii="Times New Roman" w:hAnsi="Times New Roman" w:cs="Times New Roman"/>
          <w:color w:val="auto"/>
          <w:lang w:val="zh-TW" w:eastAsia="zh-TW"/>
        </w:rPr>
        <w:t>体外诊断</w:t>
      </w:r>
      <w:r>
        <w:rPr>
          <w:rFonts w:hint="default" w:ascii="Times New Roman" w:hAnsi="Times New Roman" w:cs="Times New Roman"/>
          <w:color w:val="auto"/>
          <w:lang w:val="zh-CN" w:eastAsia="zh-CN"/>
        </w:rPr>
        <w:t>试剂口</w:t>
      </w:r>
    </w:p>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lang w:eastAsia="zh-CN"/>
        </w:rPr>
      </w:pPr>
      <w:r>
        <w:rPr>
          <w:rFonts w:hint="default" w:ascii="Times New Roman" w:hAnsi="Times New Roman" w:cs="Times New Roman"/>
          <w:color w:val="auto"/>
          <w:lang w:val="zh-CN" w:eastAsia="zh-CN"/>
        </w:rPr>
        <w:t>药品口</w:t>
      </w:r>
      <w:r>
        <w:rPr>
          <w:rFonts w:hint="default" w:ascii="Times New Roman" w:hAnsi="Times New Roman" w:cs="Times New Roman"/>
          <w:color w:val="auto"/>
          <w:lang w:eastAsia="zh-CN"/>
        </w:rPr>
        <w:t xml:space="preserve">   </w:t>
      </w:r>
    </w:p>
    <w:p>
      <w:pPr>
        <w:pageBreakBefore w:val="0"/>
        <w:kinsoku/>
        <w:wordWrap/>
        <w:overflowPunct/>
        <w:topLinePunct w:val="0"/>
        <w:autoSpaceDE/>
        <w:autoSpaceDN/>
        <w:bidi w:val="0"/>
        <w:adjustRightInd/>
        <w:snapToGrid/>
        <w:spacing w:line="600" w:lineRule="exact"/>
        <w:rPr>
          <w:rFonts w:hint="default" w:ascii="Times New Roman" w:hAnsi="Times New Roman" w:eastAsia="仿宋_GB2312" w:cs="Times New Roman"/>
          <w:color w:val="auto"/>
          <w:sz w:val="32"/>
          <w:szCs w:val="32"/>
          <w:lang w:eastAsia="zh-CN" w:bidi="zh-TW"/>
        </w:rPr>
      </w:pPr>
    </w:p>
    <w:p>
      <w:pPr>
        <w:pageBreakBefore w:val="0"/>
        <w:kinsoku/>
        <w:wordWrap/>
        <w:overflowPunct/>
        <w:topLinePunct w:val="0"/>
        <w:autoSpaceDE/>
        <w:autoSpaceDN/>
        <w:bidi w:val="0"/>
        <w:adjustRightInd/>
        <w:snapToGrid/>
        <w:spacing w:line="600" w:lineRule="exact"/>
        <w:ind w:firstLine="320" w:firstLineChars="100"/>
        <w:rPr>
          <w:rFonts w:hint="default" w:ascii="Times New Roman" w:hAnsi="Times New Roman" w:eastAsia="仿宋_GB2312" w:cs="Times New Roman"/>
          <w:color w:val="auto"/>
          <w:sz w:val="32"/>
          <w:szCs w:val="32"/>
          <w:lang w:eastAsia="zh-CN" w:bidi="zh-TW"/>
        </w:rPr>
      </w:pPr>
    </w:p>
    <w:p>
      <w:pPr>
        <w:pageBreakBefore w:val="0"/>
        <w:kinsoku/>
        <w:wordWrap/>
        <w:overflowPunct/>
        <w:topLinePunct w:val="0"/>
        <w:autoSpaceDE/>
        <w:autoSpaceDN/>
        <w:bidi w:val="0"/>
        <w:adjustRightInd/>
        <w:snapToGrid/>
        <w:spacing w:line="600" w:lineRule="exact"/>
        <w:rPr>
          <w:rFonts w:hint="default" w:ascii="Times New Roman" w:hAnsi="Times New Roman" w:eastAsia="仿宋_GB2312" w:cs="Times New Roman"/>
          <w:color w:val="auto"/>
          <w:sz w:val="32"/>
          <w:szCs w:val="32"/>
          <w:lang w:eastAsia="zh-CN" w:bidi="zh-TW"/>
        </w:rPr>
      </w:pPr>
    </w:p>
    <w:p>
      <w:pPr>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bidi="zh-TW"/>
        </w:rPr>
        <w:t>表2</w:t>
      </w:r>
      <w:bookmarkStart w:id="13" w:name="bookmark74"/>
      <w:bookmarkStart w:id="14" w:name="bookmark73"/>
      <w:bookmarkStart w:id="15" w:name="bookmark75"/>
    </w:p>
    <w:p>
      <w:pPr>
        <w:pStyle w:val="10"/>
        <w:keepNext/>
        <w:keepLines/>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方正小标宋简体" w:cs="Times New Roman"/>
          <w:color w:val="auto"/>
          <w:sz w:val="44"/>
          <w:szCs w:val="44"/>
        </w:rPr>
      </w:pPr>
    </w:p>
    <w:p>
      <w:pPr>
        <w:pStyle w:val="10"/>
        <w:keepNext/>
        <w:keepLines/>
        <w:pageBreakBefore w:val="0"/>
        <w:kinsoku/>
        <w:wordWrap/>
        <w:overflowPunct/>
        <w:topLinePunct w:val="0"/>
        <w:autoSpaceDE/>
        <w:autoSpaceDN/>
        <w:bidi w:val="0"/>
        <w:adjustRightInd/>
        <w:snapToGrid/>
        <w:spacing w:after="720" w:line="600" w:lineRule="exact"/>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企业自我声明</w:t>
      </w:r>
      <w:bookmarkEnd w:id="13"/>
      <w:bookmarkEnd w:id="14"/>
      <w:bookmarkEnd w:id="15"/>
    </w:p>
    <w:p>
      <w:pPr>
        <w:pStyle w:val="7"/>
        <w:pageBreakBefore w:val="0"/>
        <w:kinsoku/>
        <w:wordWrap/>
        <w:overflowPunct/>
        <w:topLinePunct w:val="0"/>
        <w:autoSpaceDE/>
        <w:autoSpaceDN/>
        <w:bidi w:val="0"/>
        <w:adjustRightInd/>
        <w:snapToGrid/>
        <w:spacing w:line="600" w:lineRule="exact"/>
        <w:ind w:firstLine="64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乌海市医疗保障局：</w:t>
      </w:r>
    </w:p>
    <w:p>
      <w:pPr>
        <w:pStyle w:val="7"/>
        <w:pageBreakBefore w:val="0"/>
        <w:tabs>
          <w:tab w:val="left" w:pos="1895"/>
        </w:tabs>
        <w:kinsoku/>
        <w:wordWrap/>
        <w:overflowPunct/>
        <w:topLinePunct w:val="0"/>
        <w:autoSpaceDE/>
        <w:autoSpaceDN/>
        <w:bidi w:val="0"/>
        <w:adjustRightInd/>
        <w:snapToGrid/>
        <w:spacing w:line="600" w:lineRule="exact"/>
        <w:ind w:left="640" w:firstLine="660"/>
        <w:jc w:val="both"/>
        <w:rPr>
          <w:rFonts w:hint="default" w:ascii="Times New Roman" w:hAnsi="Times New Roman" w:eastAsia="仿宋_GB2312" w:cs="Times New Roman"/>
          <w:color w:val="auto"/>
          <w:sz w:val="32"/>
          <w:szCs w:val="32"/>
        </w:rPr>
      </w:pPr>
      <w:bookmarkStart w:id="16" w:name="bookmark76"/>
      <w:r>
        <w:rPr>
          <w:rFonts w:hint="default" w:ascii="Times New Roman" w:hAnsi="Times New Roman" w:eastAsia="仿宋_GB2312" w:cs="Times New Roman"/>
          <w:color w:val="auto"/>
          <w:sz w:val="32"/>
          <w:szCs w:val="32"/>
        </w:rPr>
        <w:t>一</w:t>
      </w:r>
      <w:bookmarkEnd w:id="16"/>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本企业是经工商行政部门依法注册的合法企业，并根据相关法律、法规和标准从事合法合规的经营活动。本企业郑重声明：在药品、医用耗材及体外诊断试剂经营活动中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无任何违法违规行为，若发现我公司存在违法违规行为，我公司将无条件退出本次报名活动，并承担因此造成的一切后果。</w:t>
      </w:r>
    </w:p>
    <w:p>
      <w:pPr>
        <w:pStyle w:val="7"/>
        <w:pageBreakBefore w:val="0"/>
        <w:tabs>
          <w:tab w:val="left" w:pos="1895"/>
        </w:tabs>
        <w:kinsoku/>
        <w:wordWrap/>
        <w:overflowPunct/>
        <w:topLinePunct w:val="0"/>
        <w:autoSpaceDE/>
        <w:autoSpaceDN/>
        <w:bidi w:val="0"/>
        <w:adjustRightInd/>
        <w:snapToGrid/>
        <w:spacing w:line="600" w:lineRule="exact"/>
        <w:ind w:left="640" w:firstLine="660"/>
        <w:jc w:val="both"/>
        <w:rPr>
          <w:rFonts w:hint="default" w:ascii="Times New Roman" w:hAnsi="Times New Roman" w:eastAsia="仿宋_GB2312" w:cs="Times New Roman"/>
          <w:color w:val="auto"/>
          <w:sz w:val="32"/>
          <w:szCs w:val="32"/>
        </w:rPr>
      </w:pPr>
      <w:bookmarkStart w:id="17" w:name="bookmark77"/>
      <w:r>
        <w:rPr>
          <w:rFonts w:hint="default" w:ascii="Times New Roman" w:hAnsi="Times New Roman" w:eastAsia="仿宋_GB2312" w:cs="Times New Roman"/>
          <w:color w:val="auto"/>
          <w:sz w:val="32"/>
          <w:szCs w:val="32"/>
        </w:rPr>
        <w:t>二</w:t>
      </w:r>
      <w:bookmarkEnd w:id="17"/>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本企业此次办理药品、医用耗材及体外诊断试剂遴选配送企业申请中，所提供的文件、证件和有关附件的报名材料真实、合法、有效，复印文本与原件一致，如有不实之处，本企业愿负相应的法律责任，并承担由此产生的一切后果。</w:t>
      </w:r>
    </w:p>
    <w:p>
      <w:pPr>
        <w:pStyle w:val="7"/>
        <w:pageBreakBefore w:val="0"/>
        <w:kinsoku/>
        <w:wordWrap/>
        <w:overflowPunct/>
        <w:topLinePunct w:val="0"/>
        <w:autoSpaceDE/>
        <w:autoSpaceDN/>
        <w:bidi w:val="0"/>
        <w:adjustRightInd/>
        <w:snapToGrid/>
        <w:spacing w:after="1120" w:line="600" w:lineRule="exact"/>
        <w:ind w:left="1280" w:firstLine="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特此声明。</w:t>
      </w:r>
    </w:p>
    <w:p>
      <w:pPr>
        <w:pStyle w:val="7"/>
        <w:pageBreakBefore w:val="0"/>
        <w:kinsoku/>
        <w:wordWrap/>
        <w:overflowPunct/>
        <w:topLinePunct w:val="0"/>
        <w:autoSpaceDE/>
        <w:autoSpaceDN/>
        <w:bidi w:val="0"/>
        <w:adjustRightInd/>
        <w:snapToGrid/>
        <w:spacing w:line="600" w:lineRule="exact"/>
        <w:ind w:left="4160" w:firstLine="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法定代表人（签字）： </w:t>
      </w:r>
    </w:p>
    <w:p>
      <w:pPr>
        <w:pStyle w:val="7"/>
        <w:pageBreakBefore w:val="0"/>
        <w:kinsoku/>
        <w:wordWrap/>
        <w:overflowPunct/>
        <w:topLinePunct w:val="0"/>
        <w:autoSpaceDE/>
        <w:autoSpaceDN/>
        <w:bidi w:val="0"/>
        <w:adjustRightInd/>
        <w:snapToGrid/>
        <w:spacing w:line="600" w:lineRule="exact"/>
        <w:ind w:left="4160" w:firstLine="2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单位（盖章）:</w:t>
      </w:r>
    </w:p>
    <w:p>
      <w:pPr>
        <w:pStyle w:val="7"/>
        <w:pageBreakBefore w:val="0"/>
        <w:kinsoku/>
        <w:wordWrap/>
        <w:overflowPunct/>
        <w:topLinePunct w:val="0"/>
        <w:autoSpaceDE/>
        <w:autoSpaceDN/>
        <w:bidi w:val="0"/>
        <w:adjustRightInd/>
        <w:snapToGrid/>
        <w:spacing w:after="360" w:line="600" w:lineRule="exact"/>
        <w:ind w:left="4160" w:firstLine="0"/>
        <w:rPr>
          <w:rFonts w:hint="default" w:ascii="Times New Roman" w:hAnsi="Times New Roman" w:eastAsia="仿宋_GB2312" w:cs="Times New Roman"/>
          <w:color w:val="auto"/>
          <w:sz w:val="32"/>
          <w:szCs w:val="32"/>
        </w:rPr>
        <w:sectPr>
          <w:headerReference r:id="rId3" w:type="default"/>
          <w:footerReference r:id="rId4" w:type="default"/>
          <w:pgSz w:w="11900" w:h="16840"/>
          <w:pgMar w:top="1440" w:right="1803" w:bottom="1440" w:left="1803" w:header="0" w:footer="6" w:gutter="0"/>
          <w:pgNumType w:fmt="decimal" w:start="1"/>
          <w:cols w:space="0" w:num="1"/>
          <w:docGrid w:linePitch="360" w:charSpace="0"/>
        </w:sectPr>
      </w:pPr>
      <w:r>
        <w:rPr>
          <w:rFonts w:hint="default" w:ascii="Times New Roman" w:hAnsi="Times New Roman" w:eastAsia="仿宋_GB2312" w:cs="Times New Roman"/>
          <w:color w:val="auto"/>
          <w:sz w:val="32"/>
          <w:szCs w:val="32"/>
        </w:rPr>
        <w:t xml:space="preserve">日期：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月</w:t>
      </w:r>
    </w:p>
    <w:p>
      <w:pPr>
        <w:pageBreakBefore w:val="0"/>
        <w:kinsoku/>
        <w:wordWrap/>
        <w:overflowPunct/>
        <w:topLinePunct w:val="0"/>
        <w:autoSpaceDE/>
        <w:autoSpaceDN/>
        <w:bidi w:val="0"/>
        <w:adjustRightInd/>
        <w:snapToGrid/>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lang w:eastAsia="zh-CN" w:bidi="zh-TW"/>
        </w:rPr>
        <w:t>表3</w:t>
      </w:r>
    </w:p>
    <w:p>
      <w:pPr>
        <w:pStyle w:val="11"/>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小标宋简体" w:cs="方正小标宋简体"/>
          <w:i w:val="0"/>
          <w:iCs w:val="0"/>
          <w:color w:val="auto"/>
          <w:spacing w:val="-11"/>
          <w:kern w:val="0"/>
          <w:sz w:val="44"/>
          <w:szCs w:val="44"/>
          <w:u w:val="none"/>
          <w:lang w:val="en-US" w:eastAsia="zh-CN" w:bidi="ar-SA"/>
        </w:rPr>
      </w:pPr>
      <w:r>
        <w:rPr>
          <w:rFonts w:hint="default" w:ascii="Times New Roman" w:hAnsi="Times New Roman" w:eastAsia="方正小标宋简体" w:cs="方正小标宋简体"/>
          <w:i w:val="0"/>
          <w:iCs w:val="0"/>
          <w:color w:val="auto"/>
          <w:spacing w:val="-11"/>
          <w:kern w:val="0"/>
          <w:sz w:val="44"/>
          <w:szCs w:val="44"/>
          <w:u w:val="none"/>
          <w:lang w:val="en-US" w:eastAsia="zh-CN" w:bidi="ar-SA"/>
        </w:rPr>
        <w:t>乌海市公立医疗机构药品、医用耗材及体外</w:t>
      </w:r>
    </w:p>
    <w:p>
      <w:pPr>
        <w:pStyle w:val="11"/>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小标宋简体" w:cs="方正小标宋简体"/>
          <w:i w:val="0"/>
          <w:iCs w:val="0"/>
          <w:color w:val="auto"/>
          <w:spacing w:val="-17"/>
          <w:kern w:val="0"/>
          <w:sz w:val="44"/>
          <w:szCs w:val="44"/>
          <w:u w:val="none"/>
          <w:lang w:val="en-US" w:eastAsia="zh-CN" w:bidi="ar-SA"/>
        </w:rPr>
      </w:pPr>
      <w:r>
        <w:rPr>
          <w:rFonts w:hint="default" w:ascii="Times New Roman" w:hAnsi="Times New Roman" w:eastAsia="方正小标宋简体" w:cs="方正小标宋简体"/>
          <w:i w:val="0"/>
          <w:iCs w:val="0"/>
          <w:color w:val="auto"/>
          <w:spacing w:val="-17"/>
          <w:kern w:val="0"/>
          <w:sz w:val="44"/>
          <w:szCs w:val="44"/>
          <w:u w:val="none"/>
          <w:lang w:val="en-US" w:eastAsia="zh-CN" w:bidi="ar-SA"/>
        </w:rPr>
        <w:t>诊断试剂阳光采购配送企业法定代表人授权书</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乌海市医疗保障局：</w:t>
      </w:r>
    </w:p>
    <w:p>
      <w:pPr>
        <w:pStyle w:val="7"/>
        <w:keepNext w:val="0"/>
        <w:keepLines w:val="0"/>
        <w:pageBreakBefore w:val="0"/>
        <w:widowControl w:val="0"/>
        <w:tabs>
          <w:tab w:val="left" w:pos="7078"/>
        </w:tabs>
        <w:kinsoku/>
        <w:wordWrap/>
        <w:overflowPunct/>
        <w:topLinePunct w:val="0"/>
        <w:autoSpaceDE/>
        <w:autoSpaceDN/>
        <w:bidi w:val="0"/>
        <w:adjustRightInd/>
        <w:snapToGrid/>
        <w:spacing w:line="500" w:lineRule="exact"/>
        <w:ind w:left="0" w:firstLine="58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本授权书声明：注册于</w:t>
      </w:r>
      <w:r>
        <w:rPr>
          <w:rFonts w:hint="default" w:ascii="Times New Roman" w:hAnsi="Times New Roman" w:eastAsia="仿宋_GB2312" w:cs="Times New Roman"/>
          <w:color w:val="auto"/>
          <w:sz w:val="32"/>
          <w:szCs w:val="32"/>
          <w:u w:val="single"/>
        </w:rPr>
        <w:t xml:space="preserve"> （企业地址）</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（企业名称） （法定代表人的姓名）</w:t>
      </w:r>
      <w:r>
        <w:rPr>
          <w:rFonts w:hint="default" w:ascii="Times New Roman" w:hAnsi="Times New Roman" w:eastAsia="仿宋_GB2312" w:cs="Times New Roman"/>
          <w:color w:val="auto"/>
          <w:sz w:val="32"/>
          <w:szCs w:val="32"/>
        </w:rPr>
        <w:t xml:space="preserve">代表本企业授权我单位 </w:t>
      </w:r>
      <w:r>
        <w:rPr>
          <w:rFonts w:hint="default" w:ascii="Times New Roman" w:hAnsi="Times New Roman" w:eastAsia="仿宋_GB2312" w:cs="Times New Roman"/>
          <w:color w:val="auto"/>
          <w:sz w:val="32"/>
          <w:szCs w:val="32"/>
          <w:u w:val="single"/>
        </w:rPr>
        <w:t>（被授权人的姓名）</w:t>
      </w:r>
      <w:r>
        <w:rPr>
          <w:rFonts w:hint="default" w:ascii="Times New Roman" w:hAnsi="Times New Roman" w:eastAsia="仿宋_GB2312" w:cs="Times New Roman"/>
          <w:color w:val="auto"/>
          <w:sz w:val="32"/>
          <w:szCs w:val="32"/>
        </w:rPr>
        <w:t>为本企业的唯一合法代理人,参与乌海市公立医疗机构药品、医用耗材及体外诊断试剂阳光采购活动，以本企业名义处理一切与之有关的事务。并承诺：</w:t>
      </w:r>
    </w:p>
    <w:p>
      <w:pPr>
        <w:pStyle w:val="7"/>
        <w:keepNext w:val="0"/>
        <w:keepLines w:val="0"/>
        <w:pageBreakBefore w:val="0"/>
        <w:widowControl w:val="0"/>
        <w:kinsoku/>
        <w:wordWrap/>
        <w:overflowPunct/>
        <w:topLinePunct w:val="0"/>
        <w:autoSpaceDE/>
        <w:autoSpaceDN/>
        <w:bidi w:val="0"/>
        <w:adjustRightInd/>
        <w:snapToGrid/>
        <w:spacing w:line="500" w:lineRule="exact"/>
        <w:ind w:left="0" w:firstLine="58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被授权人参与乌海市公立医疗机构药品、医用耗材及体外诊断试剂阳光采购配送企业报名材料活动的所有行为均代表我企业，被授权人造成的一切后果，均由我企业承担。</w:t>
      </w:r>
    </w:p>
    <w:p>
      <w:pPr>
        <w:pStyle w:val="7"/>
        <w:keepNext w:val="0"/>
        <w:keepLines w:val="0"/>
        <w:pageBreakBefore w:val="0"/>
        <w:widowControl w:val="0"/>
        <w:kinsoku/>
        <w:wordWrap/>
        <w:overflowPunct/>
        <w:topLinePunct w:val="0"/>
        <w:autoSpaceDE/>
        <w:autoSpaceDN/>
        <w:bidi w:val="0"/>
        <w:adjustRightInd/>
        <w:snapToGrid/>
        <w:spacing w:line="500" w:lineRule="exact"/>
        <w:ind w:left="0" w:firstLine="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本授权书于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 月 日签字生效，特此声明。</w:t>
      </w:r>
    </w:p>
    <w:p>
      <w:pPr>
        <w:pStyle w:val="7"/>
        <w:keepNext w:val="0"/>
        <w:keepLines w:val="0"/>
        <w:pageBreakBefore w:val="0"/>
        <w:widowControl w:val="0"/>
        <w:tabs>
          <w:tab w:val="left" w:pos="4567"/>
        </w:tabs>
        <w:kinsoku/>
        <w:wordWrap/>
        <w:overflowPunct/>
        <w:topLinePunct w:val="0"/>
        <w:autoSpaceDE/>
        <w:autoSpaceDN/>
        <w:bidi w:val="0"/>
        <w:adjustRightInd/>
        <w:snapToGrid/>
        <w:spacing w:line="500" w:lineRule="exact"/>
        <w:ind w:left="0" w:firstLine="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法定代表人签字：</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联系电话：</w:t>
      </w:r>
    </w:p>
    <w:p>
      <w:pPr>
        <w:pStyle w:val="7"/>
        <w:keepNext w:val="0"/>
        <w:keepLines w:val="0"/>
        <w:pageBreakBefore w:val="0"/>
        <w:widowControl w:val="0"/>
        <w:tabs>
          <w:tab w:val="left" w:pos="4567"/>
        </w:tabs>
        <w:kinsoku/>
        <w:wordWrap/>
        <w:overflowPunct/>
        <w:topLinePunct w:val="0"/>
        <w:autoSpaceDE/>
        <w:autoSpaceDN/>
        <w:bidi w:val="0"/>
        <w:adjustRightInd/>
        <w:snapToGrid/>
        <w:spacing w:line="500" w:lineRule="exact"/>
        <w:ind w:left="0" w:firstLine="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被授权人签字：</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联系电话：</w:t>
      </w:r>
    </w:p>
    <w:tbl>
      <w:tblPr>
        <w:tblStyle w:val="5"/>
        <w:tblW w:w="0" w:type="auto"/>
        <w:jc w:val="center"/>
        <w:tblLayout w:type="fixed"/>
        <w:tblCellMar>
          <w:top w:w="0" w:type="dxa"/>
          <w:left w:w="10" w:type="dxa"/>
          <w:bottom w:w="0" w:type="dxa"/>
          <w:right w:w="10" w:type="dxa"/>
        </w:tblCellMar>
      </w:tblPr>
      <w:tblGrid>
        <w:gridCol w:w="5059"/>
        <w:gridCol w:w="4968"/>
      </w:tblGrid>
      <w:tr>
        <w:tblPrEx>
          <w:tblCellMar>
            <w:top w:w="0" w:type="dxa"/>
            <w:left w:w="10" w:type="dxa"/>
            <w:bottom w:w="0" w:type="dxa"/>
            <w:right w:w="10" w:type="dxa"/>
          </w:tblCellMar>
        </w:tblPrEx>
        <w:trPr>
          <w:trHeight w:val="2630" w:hRule="exact"/>
          <w:jc w:val="center"/>
        </w:trPr>
        <w:tc>
          <w:tcPr>
            <w:tcW w:w="5059"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企业法人</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居民身份证</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正面</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复印件粘贴</w:t>
            </w:r>
          </w:p>
        </w:tc>
        <w:tc>
          <w:tcPr>
            <w:tcW w:w="4968" w:type="dxa"/>
            <w:tcBorders>
              <w:top w:val="single" w:color="auto" w:sz="4" w:space="0"/>
              <w:left w:val="single" w:color="auto" w:sz="4" w:space="0"/>
              <w:righ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after="220" w:line="600" w:lineRule="exact"/>
              <w:ind w:firstLine="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被授权人</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居民身份证</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正面</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复印件粘贴处</w:t>
            </w:r>
          </w:p>
        </w:tc>
      </w:tr>
      <w:tr>
        <w:tblPrEx>
          <w:tblCellMar>
            <w:top w:w="0" w:type="dxa"/>
            <w:left w:w="10" w:type="dxa"/>
            <w:bottom w:w="0" w:type="dxa"/>
            <w:right w:w="10" w:type="dxa"/>
          </w:tblCellMar>
        </w:tblPrEx>
        <w:trPr>
          <w:trHeight w:val="2623" w:hRule="exact"/>
          <w:jc w:val="center"/>
        </w:trPr>
        <w:tc>
          <w:tcPr>
            <w:tcW w:w="5059" w:type="dxa"/>
            <w:tcBorders>
              <w:top w:val="single" w:color="auto" w:sz="4" w:space="0"/>
              <w:left w:val="single" w:color="auto" w:sz="4" w:space="0"/>
              <w:bottom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企业法人</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居民身份证</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背面</w:t>
            </w:r>
          </w:p>
          <w:p>
            <w:pPr>
              <w:pStyle w:val="8"/>
              <w:pageBreakBefore w:val="0"/>
              <w:kinsoku/>
              <w:wordWrap/>
              <w:overflowPunct/>
              <w:topLinePunct w:val="0"/>
              <w:autoSpaceDE/>
              <w:autoSpaceDN/>
              <w:bidi w:val="0"/>
              <w:adjustRightInd/>
              <w:snapToGrid/>
              <w:spacing w:after="32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复印件粘贴</w:t>
            </w:r>
          </w:p>
        </w:tc>
        <w:tc>
          <w:tcPr>
            <w:tcW w:w="496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after="240" w:line="600" w:lineRule="exact"/>
              <w:ind w:firstLine="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被授权人</w:t>
            </w:r>
          </w:p>
          <w:p>
            <w:pPr>
              <w:pStyle w:val="8"/>
              <w:pageBreakBefore w:val="0"/>
              <w:kinsoku/>
              <w:wordWrap/>
              <w:overflowPunct/>
              <w:topLinePunct w:val="0"/>
              <w:autoSpaceDE/>
              <w:autoSpaceDN/>
              <w:bidi w:val="0"/>
              <w:adjustRightInd/>
              <w:snapToGrid/>
              <w:spacing w:after="24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居民身份证</w:t>
            </w:r>
          </w:p>
          <w:p>
            <w:pPr>
              <w:pStyle w:val="8"/>
              <w:pageBreakBefore w:val="0"/>
              <w:tabs>
                <w:tab w:val="left" w:pos="2635"/>
              </w:tabs>
              <w:kinsoku/>
              <w:wordWrap/>
              <w:overflowPunct/>
              <w:topLinePunct w:val="0"/>
              <w:autoSpaceDE/>
              <w:autoSpaceDN/>
              <w:bidi w:val="0"/>
              <w:adjustRightInd/>
              <w:snapToGrid/>
              <w:spacing w:after="24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背面</w:t>
            </w:r>
            <w:r>
              <w:rPr>
                <w:rFonts w:hint="default" w:ascii="Times New Roman" w:hAnsi="Times New Roman" w:eastAsia="仿宋_GB2312" w:cs="Times New Roman"/>
                <w:color w:val="auto"/>
                <w:sz w:val="32"/>
                <w:szCs w:val="32"/>
              </w:rPr>
              <w:tab/>
            </w:r>
          </w:p>
          <w:p>
            <w:pPr>
              <w:pStyle w:val="8"/>
              <w:pageBreakBefore w:val="0"/>
              <w:tabs>
                <w:tab w:val="left" w:pos="3187"/>
              </w:tabs>
              <w:kinsoku/>
              <w:wordWrap/>
              <w:overflowPunct/>
              <w:topLinePunct w:val="0"/>
              <w:autoSpaceDE/>
              <w:autoSpaceDN/>
              <w:bidi w:val="0"/>
              <w:adjustRightInd/>
              <w:snapToGrid/>
              <w:spacing w:after="240" w:line="600" w:lineRule="exact"/>
              <w:ind w:firstLine="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复印件粘贴处</w:t>
            </w:r>
            <w:r>
              <w:rPr>
                <w:rFonts w:hint="default" w:ascii="Times New Roman" w:hAnsi="Times New Roman" w:eastAsia="仿宋_GB2312" w:cs="Times New Roman"/>
                <w:color w:val="auto"/>
                <w:sz w:val="32"/>
                <w:szCs w:val="32"/>
              </w:rPr>
              <w:tab/>
            </w:r>
          </w:p>
        </w:tc>
      </w:tr>
    </w:tbl>
    <w:p>
      <w:pPr>
        <w:pStyle w:val="12"/>
        <w:pageBreakBefore w:val="0"/>
        <w:kinsoku/>
        <w:wordWrap/>
        <w:overflowPunct/>
        <w:topLinePunct w:val="0"/>
        <w:autoSpaceDE/>
        <w:autoSpaceDN/>
        <w:bidi w:val="0"/>
        <w:adjustRightInd/>
        <w:snapToGrid/>
        <w:spacing w:line="600" w:lineRule="exact"/>
        <w:ind w:left="998"/>
        <w:rPr>
          <w:rFonts w:hint="default" w:ascii="Times New Roman" w:hAnsi="Times New Roman" w:eastAsia="仿宋_GB2312" w:cs="Times New Roman"/>
          <w:color w:val="auto"/>
          <w:sz w:val="21"/>
          <w:szCs w:val="21"/>
        </w:rPr>
        <w:sectPr>
          <w:headerReference r:id="rId5" w:type="default"/>
          <w:footerReference r:id="rId7" w:type="default"/>
          <w:headerReference r:id="rId6" w:type="even"/>
          <w:footerReference r:id="rId8" w:type="even"/>
          <w:pgSz w:w="11900" w:h="16840"/>
          <w:pgMar w:top="1440" w:right="1803" w:bottom="1440" w:left="1803" w:header="886" w:footer="6" w:gutter="0"/>
          <w:pgNumType w:fmt="decimal"/>
          <w:cols w:space="0" w:num="1"/>
          <w:rtlGutter w:val="0"/>
          <w:docGrid w:linePitch="360" w:charSpace="0"/>
        </w:sectPr>
      </w:pPr>
      <w:r>
        <w:rPr>
          <w:rFonts w:hint="default" w:ascii="Times New Roman" w:hAnsi="Times New Roman" w:eastAsia="仿宋_GB2312" w:cs="Times New Roman"/>
          <w:color w:val="auto"/>
          <w:sz w:val="21"/>
          <w:szCs w:val="21"/>
        </w:rPr>
        <w:t>注：身份证粘贴处要加盖企业公章</w:t>
      </w:r>
    </w:p>
    <w:p>
      <w:pPr>
        <w:pageBreakBefore w:val="0"/>
        <w:kinsoku/>
        <w:wordWrap/>
        <w:overflowPunct/>
        <w:topLinePunct w:val="0"/>
        <w:autoSpaceDE/>
        <w:autoSpaceDN/>
        <w:bidi w:val="0"/>
        <w:adjustRightInd/>
        <w:snapToGrid/>
        <w:spacing w:line="600" w:lineRule="exact"/>
        <w:rPr>
          <w:rFonts w:hint="eastAsia" w:ascii="黑体" w:hAnsi="黑体" w:eastAsia="黑体" w:cs="黑体"/>
          <w:color w:val="auto"/>
          <w:sz w:val="32"/>
          <w:szCs w:val="32"/>
          <w:lang w:eastAsia="zh-CN" w:bidi="zh-TW"/>
        </w:rPr>
      </w:pPr>
      <w:r>
        <w:rPr>
          <w:rFonts w:hint="eastAsia" w:ascii="黑体" w:hAnsi="黑体" w:eastAsia="黑体" w:cs="黑体"/>
          <w:color w:val="auto"/>
          <w:sz w:val="32"/>
          <w:szCs w:val="32"/>
          <w:lang w:eastAsia="zh-CN" w:bidi="zh-TW"/>
        </w:rPr>
        <w:t>表4</w:t>
      </w:r>
    </w:p>
    <w:p>
      <w:pPr>
        <w:pStyle w:val="11"/>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小标宋简体" w:cs="方正小标宋简体"/>
          <w:i w:val="0"/>
          <w:iCs w:val="0"/>
          <w:color w:val="auto"/>
          <w:spacing w:val="-11"/>
          <w:kern w:val="0"/>
          <w:sz w:val="44"/>
          <w:szCs w:val="44"/>
          <w:u w:val="none"/>
          <w:lang w:val="en-US" w:eastAsia="zh-CN" w:bidi="ar-SA"/>
        </w:rPr>
      </w:pPr>
      <w:r>
        <w:rPr>
          <w:rFonts w:hint="default" w:ascii="Times New Roman" w:hAnsi="Times New Roman" w:eastAsia="方正小标宋简体" w:cs="方正小标宋简体"/>
          <w:i w:val="0"/>
          <w:iCs w:val="0"/>
          <w:color w:val="auto"/>
          <w:spacing w:val="-11"/>
          <w:kern w:val="0"/>
          <w:sz w:val="44"/>
          <w:szCs w:val="44"/>
          <w:u w:val="none"/>
          <w:lang w:val="en-US" w:eastAsia="zh-CN" w:bidi="ar-SA"/>
        </w:rPr>
        <w:t>乌海市公立医疗机构药品、医用耗材及体外</w:t>
      </w:r>
    </w:p>
    <w:p>
      <w:pPr>
        <w:pStyle w:val="11"/>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小标宋简体" w:cs="方正小标宋简体"/>
          <w:i w:val="0"/>
          <w:iCs w:val="0"/>
          <w:color w:val="auto"/>
          <w:spacing w:val="-11"/>
          <w:kern w:val="0"/>
          <w:sz w:val="44"/>
          <w:szCs w:val="44"/>
          <w:u w:val="none"/>
          <w:lang w:val="en-US" w:eastAsia="zh-CN" w:bidi="ar-SA"/>
        </w:rPr>
      </w:pPr>
      <w:r>
        <w:rPr>
          <w:rFonts w:hint="default" w:ascii="Times New Roman" w:hAnsi="Times New Roman" w:eastAsia="方正小标宋简体" w:cs="方正小标宋简体"/>
          <w:i w:val="0"/>
          <w:iCs w:val="0"/>
          <w:color w:val="auto"/>
          <w:spacing w:val="-11"/>
          <w:kern w:val="0"/>
          <w:sz w:val="44"/>
          <w:szCs w:val="44"/>
          <w:u w:val="none"/>
          <w:lang w:val="en-US" w:eastAsia="zh-CN" w:bidi="ar-SA"/>
        </w:rPr>
        <w:t>诊断试剂阳光采购配送企业报名承诺书</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乌海市医疗保障局：</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我公司自愿参加乌海市公立医疗机构药品、医用耗材及 体外诊断试剂阳光釆购活动，在整个采购过程中，我公司做 出如下承诺：</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auto"/>
          <w:sz w:val="32"/>
          <w:szCs w:val="32"/>
        </w:rPr>
      </w:pPr>
      <w:bookmarkStart w:id="18" w:name="bookmark78"/>
      <w:r>
        <w:rPr>
          <w:rFonts w:hint="default" w:ascii="Times New Roman" w:hAnsi="Times New Roman" w:eastAsia="仿宋_GB2312" w:cs="Times New Roman"/>
          <w:color w:val="auto"/>
          <w:sz w:val="32"/>
          <w:szCs w:val="32"/>
        </w:rPr>
        <w:t>一</w:t>
      </w:r>
      <w:bookmarkEnd w:id="18"/>
      <w:r>
        <w:rPr>
          <w:rFonts w:hint="default" w:ascii="Times New Roman" w:hAnsi="Times New Roman" w:eastAsia="仿宋_GB2312" w:cs="Times New Roman"/>
          <w:color w:val="auto"/>
          <w:sz w:val="32"/>
          <w:szCs w:val="32"/>
        </w:rPr>
        <w:t>、保证遵守国家有关法律、法规和《关于做好内蒙古 自治区药品和医用耗材采购管理工作的通知》及其他挂网文 件的相关规定。</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auto"/>
          <w:sz w:val="32"/>
          <w:szCs w:val="32"/>
        </w:rPr>
      </w:pPr>
      <w:bookmarkStart w:id="19" w:name="bookmark79"/>
      <w:r>
        <w:rPr>
          <w:rFonts w:hint="default" w:ascii="Times New Roman" w:hAnsi="Times New Roman" w:eastAsia="仿宋_GB2312" w:cs="Times New Roman"/>
          <w:color w:val="auto"/>
          <w:sz w:val="32"/>
          <w:szCs w:val="32"/>
        </w:rPr>
        <w:t>二</w:t>
      </w:r>
      <w:bookmarkEnd w:id="19"/>
      <w:r>
        <w:rPr>
          <w:rFonts w:hint="default" w:ascii="Times New Roman" w:hAnsi="Times New Roman" w:eastAsia="仿宋_GB2312" w:cs="Times New Roman"/>
          <w:color w:val="auto"/>
          <w:sz w:val="32"/>
          <w:szCs w:val="32"/>
        </w:rPr>
        <w:t>、保证所提供的资质证明文件真实、合法、完整，并 愿承担因资质证明文件的缺陷所蒙受的全部经济损失及承 担相应的法律责任。按要求制作资质材料，并完整录入真实 有效的信息。提供的所有材料均真实、有效，如提供虚假材 料或隐匿不报，愿意接受相应处罚。</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auto"/>
          <w:sz w:val="32"/>
          <w:szCs w:val="32"/>
        </w:rPr>
      </w:pPr>
      <w:bookmarkStart w:id="20" w:name="bookmark80"/>
      <w:r>
        <w:rPr>
          <w:rFonts w:hint="default" w:ascii="Times New Roman" w:hAnsi="Times New Roman" w:eastAsia="仿宋_GB2312" w:cs="Times New Roman"/>
          <w:color w:val="auto"/>
          <w:sz w:val="32"/>
          <w:szCs w:val="32"/>
        </w:rPr>
        <w:t>三</w:t>
      </w:r>
      <w:bookmarkEnd w:id="20"/>
      <w:r>
        <w:rPr>
          <w:rFonts w:hint="default" w:ascii="Times New Roman" w:hAnsi="Times New Roman" w:eastAsia="仿宋_GB2312" w:cs="Times New Roman"/>
          <w:color w:val="auto"/>
          <w:sz w:val="32"/>
          <w:szCs w:val="32"/>
        </w:rPr>
        <w:t>、保证按要求提供的产品价格是真实、有效的，并愿 承担由此价格不实造成的后果。</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auto"/>
          <w:sz w:val="32"/>
          <w:szCs w:val="32"/>
        </w:rPr>
      </w:pPr>
      <w:bookmarkStart w:id="21" w:name="bookmark81"/>
      <w:r>
        <w:rPr>
          <w:rFonts w:hint="default" w:ascii="Times New Roman" w:hAnsi="Times New Roman" w:eastAsia="仿宋_GB2312" w:cs="Times New Roman"/>
          <w:color w:val="auto"/>
          <w:sz w:val="32"/>
          <w:szCs w:val="32"/>
        </w:rPr>
        <w:t>四</w:t>
      </w:r>
      <w:bookmarkEnd w:id="21"/>
      <w:r>
        <w:rPr>
          <w:rFonts w:hint="default" w:ascii="Times New Roman" w:hAnsi="Times New Roman" w:eastAsia="仿宋_GB2312" w:cs="Times New Roman"/>
          <w:color w:val="auto"/>
          <w:sz w:val="32"/>
          <w:szCs w:val="32"/>
        </w:rPr>
        <w:t>、我公司所提供的资料及信息均不涉及本公司秘密，均可向社会公开。</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我公司同意本承诺书至采购期结束有效，并对我公司具 有约束力。</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line="500" w:lineRule="exact"/>
        <w:ind w:firstLine="4044" w:firstLineChars="126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企业名称（盖章）：</w:t>
      </w:r>
    </w:p>
    <w:p>
      <w:pPr>
        <w:pStyle w:val="7"/>
        <w:keepNext w:val="0"/>
        <w:keepLines w:val="0"/>
        <w:pageBreakBefore w:val="0"/>
        <w:widowControl w:val="0"/>
        <w:kinsoku/>
        <w:wordWrap/>
        <w:overflowPunct/>
        <w:topLinePunct w:val="0"/>
        <w:autoSpaceDE/>
        <w:autoSpaceDN/>
        <w:bidi w:val="0"/>
        <w:adjustRightInd/>
        <w:snapToGrid/>
        <w:spacing w:line="500" w:lineRule="exact"/>
        <w:ind w:firstLine="4044" w:firstLineChars="126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法定代表人（签字）：</w:t>
      </w:r>
    </w:p>
    <w:p>
      <w:pPr>
        <w:pStyle w:val="7"/>
        <w:keepNext w:val="0"/>
        <w:keepLines w:val="0"/>
        <w:pageBreakBefore w:val="0"/>
        <w:widowControl w:val="0"/>
        <w:kinsoku/>
        <w:wordWrap/>
        <w:overflowPunct/>
        <w:topLinePunct w:val="0"/>
        <w:autoSpaceDE/>
        <w:autoSpaceDN/>
        <w:bidi w:val="0"/>
        <w:adjustRightInd/>
        <w:snapToGrid/>
        <w:spacing w:line="500" w:lineRule="exact"/>
        <w:ind w:firstLine="4044" w:firstLineChars="126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联系电话：</w:t>
      </w:r>
    </w:p>
    <w:p>
      <w:pPr>
        <w:pStyle w:val="7"/>
        <w:keepNext w:val="0"/>
        <w:keepLines w:val="0"/>
        <w:pageBreakBefore w:val="0"/>
        <w:widowControl w:val="0"/>
        <w:kinsoku/>
        <w:wordWrap/>
        <w:overflowPunct/>
        <w:topLinePunct w:val="0"/>
        <w:autoSpaceDE/>
        <w:autoSpaceDN/>
        <w:bidi w:val="0"/>
        <w:adjustRightInd/>
        <w:snapToGrid/>
        <w:spacing w:line="500" w:lineRule="exact"/>
        <w:ind w:firstLine="4044" w:firstLineChars="126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日期：   年  月  日</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表5</w:t>
      </w:r>
    </w:p>
    <w:p>
      <w:pPr>
        <w:pStyle w:val="11"/>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方正小标宋简体" w:cs="方正小标宋简体"/>
          <w:i w:val="0"/>
          <w:iCs w:val="0"/>
          <w:color w:val="auto"/>
          <w:spacing w:val="-11"/>
          <w:kern w:val="0"/>
          <w:sz w:val="44"/>
          <w:szCs w:val="44"/>
          <w:u w:val="none"/>
          <w:lang w:val="en-US" w:eastAsia="zh-CN" w:bidi="ar-SA"/>
        </w:rPr>
      </w:pPr>
      <w:bookmarkStart w:id="22" w:name="bookmark82"/>
      <w:bookmarkStart w:id="23" w:name="bookmark84"/>
      <w:bookmarkStart w:id="24" w:name="bookmark83"/>
      <w:r>
        <w:rPr>
          <w:rFonts w:hint="default" w:ascii="Times New Roman" w:hAnsi="Times New Roman" w:eastAsia="方正小标宋简体" w:cs="方正小标宋简体"/>
          <w:i w:val="0"/>
          <w:iCs w:val="0"/>
          <w:color w:val="auto"/>
          <w:spacing w:val="-11"/>
          <w:kern w:val="0"/>
          <w:sz w:val="44"/>
          <w:szCs w:val="44"/>
          <w:u w:val="none"/>
          <w:lang w:val="en-US" w:eastAsia="zh-CN" w:bidi="ar-SA"/>
        </w:rPr>
        <w:t>乌海市公立医疗机构药品、医用耗材和体外</w:t>
      </w:r>
    </w:p>
    <w:p>
      <w:pPr>
        <w:pStyle w:val="11"/>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方正小标宋简体" w:cs="方正小标宋简体"/>
          <w:i w:val="0"/>
          <w:iCs w:val="0"/>
          <w:color w:val="auto"/>
          <w:spacing w:val="-11"/>
          <w:kern w:val="0"/>
          <w:sz w:val="44"/>
          <w:szCs w:val="44"/>
          <w:u w:val="none"/>
          <w:lang w:val="en-US" w:eastAsia="zh-CN" w:bidi="ar-SA"/>
        </w:rPr>
      </w:pPr>
      <w:r>
        <w:rPr>
          <w:rFonts w:hint="default" w:ascii="Times New Roman" w:hAnsi="Times New Roman" w:eastAsia="方正小标宋简体" w:cs="方正小标宋简体"/>
          <w:i w:val="0"/>
          <w:iCs w:val="0"/>
          <w:color w:val="auto"/>
          <w:spacing w:val="-11"/>
          <w:kern w:val="0"/>
          <w:sz w:val="44"/>
          <w:szCs w:val="44"/>
          <w:u w:val="none"/>
          <w:lang w:val="en-US" w:eastAsia="zh-CN" w:bidi="ar-SA"/>
        </w:rPr>
        <w:t>诊断试剂阳光采购生产企业</w:t>
      </w:r>
    </w:p>
    <w:p>
      <w:pPr>
        <w:pStyle w:val="11"/>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方正小标宋简体" w:cs="方正小标宋简体"/>
          <w:i w:val="0"/>
          <w:iCs w:val="0"/>
          <w:color w:val="auto"/>
          <w:spacing w:val="-11"/>
          <w:kern w:val="0"/>
          <w:sz w:val="44"/>
          <w:szCs w:val="44"/>
          <w:u w:val="none"/>
          <w:lang w:val="en-US" w:eastAsia="zh-CN" w:bidi="ar-SA"/>
        </w:rPr>
      </w:pPr>
      <w:r>
        <w:rPr>
          <w:rFonts w:hint="default" w:ascii="Times New Roman" w:hAnsi="Times New Roman" w:eastAsia="方正小标宋简体" w:cs="方正小标宋简体"/>
          <w:i w:val="0"/>
          <w:iCs w:val="0"/>
          <w:color w:val="auto"/>
          <w:spacing w:val="-11"/>
          <w:kern w:val="0"/>
          <w:sz w:val="44"/>
          <w:szCs w:val="44"/>
          <w:u w:val="none"/>
          <w:lang w:val="en-US" w:eastAsia="zh-CN" w:bidi="ar-SA"/>
        </w:rPr>
        <w:t>直接配送申请书</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val="zh-TW" w:eastAsia="zh-TW" w:bidi="zh-TW"/>
        </w:rPr>
      </w:pPr>
      <w:r>
        <w:rPr>
          <w:rFonts w:hint="default" w:ascii="Times New Roman" w:hAnsi="Times New Roman" w:eastAsia="仿宋_GB2312" w:cs="Times New Roman"/>
          <w:color w:val="auto"/>
          <w:sz w:val="32"/>
          <w:szCs w:val="32"/>
          <w:lang w:val="zh-TW" w:eastAsia="zh-TW" w:bidi="zh-TW"/>
        </w:rPr>
        <w:t>乌海市医疗保障局：</w:t>
      </w:r>
    </w:p>
    <w:p>
      <w:pPr>
        <w:pStyle w:val="7"/>
        <w:keepNext w:val="0"/>
        <w:keepLines w:val="0"/>
        <w:pageBreakBefore w:val="0"/>
        <w:widowControl w:val="0"/>
        <w:tabs>
          <w:tab w:val="left" w:pos="5801"/>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我企业</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rPr>
        <w:tab/>
      </w:r>
      <w:r>
        <w:rPr>
          <w:rFonts w:hint="default" w:ascii="Times New Roman" w:hAnsi="Times New Roman" w:eastAsia="仿宋_GB2312" w:cs="Times New Roman"/>
          <w:color w:val="auto"/>
          <w:sz w:val="32"/>
          <w:szCs w:val="32"/>
        </w:rPr>
        <w:t>（企业名称）是合法注册的药品□医用耗材□体外诊断试剂□生产企业，我企业产品已按照《关于做好内蒙古自治区药品和医用耗材采购管理工作的通知》及其他挂网文件的相关规定，取得内蒙古自治区医疗卫生机构药品、医用耗材及体外诊断试剂阳光采购挂网资格，为减少流通环节，降低配送成本，申请为有使用需求的乌海市公立医疗机构进行直接配送，按照购销合同规定，按时、按质、按量向公立医疗机构提供挂网产品。</w:t>
      </w:r>
    </w:p>
    <w:p>
      <w:pPr>
        <w:pageBreakBefore w:val="0"/>
        <w:kinsoku/>
        <w:wordWrap/>
        <w:overflowPunct/>
        <w:topLinePunct w:val="0"/>
        <w:autoSpaceDE/>
        <w:autoSpaceDN/>
        <w:bidi w:val="0"/>
        <w:adjustRightInd/>
        <w:snapToGrid/>
        <w:spacing w:line="600" w:lineRule="exact"/>
        <w:jc w:val="both"/>
        <w:rPr>
          <w:rFonts w:hint="default" w:ascii="Times New Roman" w:hAnsi="Times New Roman" w:eastAsia="仿宋_GB2312" w:cs="Times New Roman"/>
          <w:color w:val="auto"/>
          <w:sz w:val="32"/>
          <w:szCs w:val="32"/>
          <w:lang w:val="zh-TW" w:eastAsia="zh-TW" w:bidi="zh-TW"/>
        </w:rPr>
      </w:pPr>
    </w:p>
    <w:p>
      <w:pPr>
        <w:pageBreakBefore w:val="0"/>
        <w:kinsoku/>
        <w:wordWrap/>
        <w:overflowPunct/>
        <w:topLinePunct w:val="0"/>
        <w:autoSpaceDE/>
        <w:autoSpaceDN/>
        <w:bidi w:val="0"/>
        <w:adjustRightInd/>
        <w:snapToGrid/>
        <w:spacing w:line="600" w:lineRule="exact"/>
        <w:jc w:val="both"/>
        <w:rPr>
          <w:rFonts w:hint="default" w:ascii="Times New Roman" w:hAnsi="Times New Roman" w:eastAsia="仿宋_GB2312" w:cs="Times New Roman"/>
          <w:color w:val="auto"/>
          <w:sz w:val="32"/>
          <w:szCs w:val="32"/>
          <w:lang w:val="zh-TW" w:eastAsia="zh-TW" w:bidi="zh-TW"/>
        </w:rPr>
      </w:pPr>
      <w:r>
        <w:rPr>
          <w:rFonts w:hint="default" w:ascii="Times New Roman" w:hAnsi="Times New Roman" w:eastAsia="仿宋_GB2312" w:cs="Times New Roman"/>
          <w:color w:val="auto"/>
          <w:sz w:val="32"/>
          <w:szCs w:val="32"/>
          <w:lang w:val="zh-TW" w:eastAsia="zh-TW" w:bidi="zh-TW"/>
        </w:rPr>
        <w:t>特此申请</w:t>
      </w:r>
    </w:p>
    <w:p>
      <w:pPr>
        <w:pageBreakBefore w:val="0"/>
        <w:kinsoku/>
        <w:wordWrap/>
        <w:overflowPunct/>
        <w:topLinePunct w:val="0"/>
        <w:autoSpaceDE/>
        <w:autoSpaceDN/>
        <w:bidi w:val="0"/>
        <w:adjustRightInd/>
        <w:snapToGrid/>
        <w:spacing w:line="600" w:lineRule="exact"/>
        <w:jc w:val="both"/>
        <w:rPr>
          <w:rFonts w:hint="default" w:ascii="Times New Roman" w:hAnsi="Times New Roman" w:eastAsia="仿宋_GB2312" w:cs="Times New Roman"/>
          <w:color w:val="auto"/>
          <w:sz w:val="32"/>
          <w:szCs w:val="32"/>
          <w:lang w:val="zh-TW" w:eastAsia="zh-TW" w:bidi="zh-TW"/>
        </w:rPr>
      </w:pPr>
    </w:p>
    <w:p>
      <w:pPr>
        <w:pageBreakBefore w:val="0"/>
        <w:kinsoku/>
        <w:wordWrap/>
        <w:overflowPunct/>
        <w:topLinePunct w:val="0"/>
        <w:autoSpaceDE/>
        <w:autoSpaceDN/>
        <w:bidi w:val="0"/>
        <w:adjustRightInd/>
        <w:snapToGrid/>
        <w:spacing w:line="600" w:lineRule="exact"/>
        <w:jc w:val="both"/>
        <w:rPr>
          <w:rFonts w:hint="default" w:ascii="Times New Roman" w:hAnsi="Times New Roman" w:eastAsia="仿宋_GB2312" w:cs="Times New Roman"/>
          <w:color w:val="auto"/>
          <w:sz w:val="32"/>
          <w:szCs w:val="32"/>
          <w:lang w:val="zh-TW" w:eastAsia="zh-TW" w:bidi="zh-TW"/>
        </w:rPr>
      </w:pPr>
    </w:p>
    <w:p>
      <w:pPr>
        <w:pStyle w:val="7"/>
        <w:pageBreakBefore w:val="0"/>
        <w:kinsoku/>
        <w:wordWrap/>
        <w:overflowPunct/>
        <w:topLinePunct w:val="0"/>
        <w:autoSpaceDE/>
        <w:autoSpaceDN/>
        <w:bidi w:val="0"/>
        <w:adjustRightInd/>
        <w:snapToGrid/>
        <w:spacing w:line="600" w:lineRule="exact"/>
        <w:ind w:firstLine="4044" w:firstLineChars="1264"/>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企业名称（盖章）：</w:t>
      </w:r>
    </w:p>
    <w:p>
      <w:pPr>
        <w:pStyle w:val="7"/>
        <w:pageBreakBefore w:val="0"/>
        <w:kinsoku/>
        <w:wordWrap/>
        <w:overflowPunct/>
        <w:topLinePunct w:val="0"/>
        <w:autoSpaceDE/>
        <w:autoSpaceDN/>
        <w:bidi w:val="0"/>
        <w:adjustRightInd/>
        <w:snapToGrid/>
        <w:spacing w:line="600" w:lineRule="exact"/>
        <w:ind w:firstLine="4044" w:firstLineChars="1264"/>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法定代表人（签字）：</w:t>
      </w:r>
    </w:p>
    <w:p>
      <w:pPr>
        <w:pStyle w:val="7"/>
        <w:pageBreakBefore w:val="0"/>
        <w:kinsoku/>
        <w:wordWrap/>
        <w:overflowPunct/>
        <w:topLinePunct w:val="0"/>
        <w:autoSpaceDE/>
        <w:autoSpaceDN/>
        <w:bidi w:val="0"/>
        <w:adjustRightInd/>
        <w:snapToGrid/>
        <w:spacing w:line="600" w:lineRule="exact"/>
        <w:ind w:firstLine="4044" w:firstLineChars="1264"/>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联系电话：</w:t>
      </w:r>
    </w:p>
    <w:p>
      <w:pPr>
        <w:pStyle w:val="7"/>
        <w:pageBreakBefore w:val="0"/>
        <w:kinsoku/>
        <w:wordWrap/>
        <w:overflowPunct/>
        <w:topLinePunct w:val="0"/>
        <w:autoSpaceDE/>
        <w:autoSpaceDN/>
        <w:bidi w:val="0"/>
        <w:adjustRightInd/>
        <w:snapToGrid/>
        <w:spacing w:line="600" w:lineRule="exact"/>
        <w:ind w:firstLine="4044" w:firstLineChars="1264"/>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日期：  年 月  日</w:t>
      </w: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hint="default" w:ascii="Times New Roman" w:hAnsi="Times New Roman" w:eastAsia="仿宋_GB2312" w:cs="Times New Roman"/>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hint="default" w:ascii="Times New Roman" w:hAnsi="Times New Roman" w:eastAsia="仿宋_GB2312" w:cs="Times New Roman"/>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表6</w:t>
      </w:r>
    </w:p>
    <w:p>
      <w:pPr>
        <w:pStyle w:val="11"/>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小标宋简体" w:cs="方正小标宋简体"/>
          <w:i w:val="0"/>
          <w:iCs w:val="0"/>
          <w:color w:val="auto"/>
          <w:spacing w:val="-11"/>
          <w:kern w:val="0"/>
          <w:sz w:val="44"/>
          <w:szCs w:val="44"/>
          <w:u w:val="none"/>
          <w:lang w:val="en-US" w:eastAsia="zh-CN" w:bidi="ar-SA"/>
        </w:rPr>
      </w:pPr>
      <w:r>
        <w:rPr>
          <w:rFonts w:hint="default" w:ascii="Times New Roman" w:hAnsi="Times New Roman" w:eastAsia="方正小标宋简体" w:cs="方正小标宋简体"/>
          <w:i w:val="0"/>
          <w:iCs w:val="0"/>
          <w:color w:val="auto"/>
          <w:spacing w:val="-11"/>
          <w:kern w:val="0"/>
          <w:sz w:val="44"/>
          <w:szCs w:val="44"/>
          <w:u w:val="none"/>
          <w:lang w:val="en-US" w:eastAsia="zh-CN" w:bidi="ar-SA"/>
        </w:rPr>
        <w:t>乌海市公立医疗机构药品、医用耗材及体外</w:t>
      </w:r>
    </w:p>
    <w:p>
      <w:pPr>
        <w:pStyle w:val="11"/>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小标宋简体" w:cs="方正小标宋简体"/>
          <w:i w:val="0"/>
          <w:iCs w:val="0"/>
          <w:color w:val="auto"/>
          <w:spacing w:val="-11"/>
          <w:kern w:val="0"/>
          <w:sz w:val="44"/>
          <w:szCs w:val="44"/>
          <w:u w:val="none"/>
          <w:lang w:val="en-US" w:eastAsia="zh-CN" w:bidi="ar-SA"/>
        </w:rPr>
      </w:pPr>
      <w:r>
        <w:rPr>
          <w:rFonts w:hint="default" w:ascii="Times New Roman" w:hAnsi="Times New Roman" w:eastAsia="方正小标宋简体" w:cs="方正小标宋简体"/>
          <w:i w:val="0"/>
          <w:iCs w:val="0"/>
          <w:color w:val="auto"/>
          <w:spacing w:val="-11"/>
          <w:kern w:val="0"/>
          <w:sz w:val="44"/>
          <w:szCs w:val="44"/>
          <w:u w:val="none"/>
          <w:lang w:val="en-US" w:eastAsia="zh-CN" w:bidi="ar-SA"/>
        </w:rPr>
        <w:t>诊断试剂阳光采购配送企业供货承诺书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color w:val="auto"/>
          <w:sz w:val="32"/>
          <w:szCs w:val="32"/>
          <w:lang w:eastAsia="zh-CN" w:bidi="zh-TW"/>
        </w:rPr>
      </w:pPr>
      <w:r>
        <w:rPr>
          <w:rFonts w:hint="default" w:ascii="Times New Roman" w:hAnsi="Times New Roman" w:eastAsia="仿宋_GB2312" w:cs="Times New Roman"/>
          <w:color w:val="auto"/>
          <w:sz w:val="32"/>
          <w:szCs w:val="32"/>
          <w:lang w:eastAsia="zh-CN" w:bidi="zh-TW"/>
        </w:rPr>
        <w:t>乌海市医疗保障局：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auto"/>
          <w:sz w:val="32"/>
          <w:szCs w:val="32"/>
          <w:lang w:val="zh-TW" w:eastAsia="zh-TW" w:bidi="zh-TW"/>
        </w:rPr>
      </w:pPr>
      <w:r>
        <w:rPr>
          <w:rFonts w:hint="default" w:ascii="Times New Roman" w:hAnsi="Times New Roman" w:eastAsia="仿宋_GB2312" w:cs="Times New Roman"/>
          <w:color w:val="auto"/>
          <w:sz w:val="32"/>
          <w:szCs w:val="32"/>
          <w:lang w:val="zh-TW" w:eastAsia="zh-TW" w:bidi="zh-TW"/>
        </w:rPr>
        <w:t>我公司</w:t>
      </w:r>
      <w:r>
        <w:rPr>
          <w:rFonts w:hint="default" w:ascii="Times New Roman" w:hAnsi="Times New Roman" w:eastAsia="仿宋_GB2312" w:cs="Times New Roman"/>
          <w:color w:val="auto"/>
          <w:sz w:val="32"/>
          <w:szCs w:val="32"/>
          <w:u w:val="single"/>
          <w:lang w:val="zh-TW" w:eastAsia="zh-TW" w:bidi="zh-TW"/>
        </w:rPr>
        <w:t xml:space="preserve"> </w:t>
      </w:r>
      <w:r>
        <w:rPr>
          <w:rFonts w:hint="default" w:ascii="Times New Roman" w:hAnsi="Times New Roman" w:eastAsia="仿宋_GB2312" w:cs="Times New Roman"/>
          <w:color w:val="auto"/>
          <w:sz w:val="32"/>
          <w:szCs w:val="32"/>
          <w:u w:val="single"/>
          <w:lang w:val="zh-TW" w:eastAsia="zh-TW" w:bidi="zh-TW"/>
        </w:rPr>
        <w:tab/>
      </w:r>
      <w:r>
        <w:rPr>
          <w:rFonts w:hint="default" w:ascii="Times New Roman" w:hAnsi="Times New Roman" w:eastAsia="仿宋_GB2312" w:cs="Times New Roman"/>
          <w:color w:val="auto"/>
          <w:sz w:val="32"/>
          <w:szCs w:val="32"/>
          <w:u w:val="single"/>
          <w:lang w:val="zh-TW" w:eastAsia="zh-TW" w:bidi="zh-TW"/>
        </w:rPr>
        <w:tab/>
      </w:r>
      <w:r>
        <w:rPr>
          <w:rFonts w:hint="default" w:ascii="Times New Roman" w:hAnsi="Times New Roman" w:eastAsia="仿宋_GB2312" w:cs="Times New Roman"/>
          <w:color w:val="auto"/>
          <w:sz w:val="32"/>
          <w:szCs w:val="32"/>
          <w:u w:val="single"/>
          <w:lang w:eastAsia="zh-CN" w:bidi="zh-TW"/>
        </w:rPr>
        <w:t xml:space="preserve">                     </w:t>
      </w:r>
      <w:r>
        <w:rPr>
          <w:rFonts w:hint="default" w:ascii="Times New Roman" w:hAnsi="Times New Roman" w:eastAsia="仿宋_GB2312" w:cs="Times New Roman"/>
          <w:color w:val="auto"/>
          <w:sz w:val="32"/>
          <w:szCs w:val="32"/>
          <w:lang w:val="zh-TW" w:eastAsia="zh-TW" w:bidi="zh-TW"/>
        </w:rPr>
        <w:t>是合法注册的医</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仿宋_GB2312" w:cs="Times New Roman"/>
          <w:color w:val="auto"/>
          <w:sz w:val="32"/>
          <w:szCs w:val="32"/>
          <w:lang w:val="zh-TW" w:eastAsia="zh-TW" w:bidi="zh-TW"/>
        </w:rPr>
      </w:pPr>
      <w:r>
        <w:rPr>
          <w:rFonts w:hint="default" w:ascii="Times New Roman" w:hAnsi="Times New Roman" w:eastAsia="仿宋_GB2312" w:cs="Times New Roman"/>
          <w:color w:val="auto"/>
          <w:sz w:val="32"/>
          <w:szCs w:val="32"/>
          <w:lang w:val="zh-TW" w:eastAsia="zh-TW" w:bidi="zh-TW"/>
        </w:rPr>
        <w:t>疗器械经营企业，自愿参加乌海市公立医疗机构药品、医用 耗材及体外诊断试剂阳光采购，并承诺我公司将严格按照 《内蒙古自治区医疗卫生机构高值医用耗材阳光采购管理 办法》以及其他所有挂网文件的规定和公立医疗机构要求， 及时供货并提供全面、完善的服务，不论公立医疗机构路程 远近及采购数量和金额多少，均按合同保证供货；按照挂网 品种的产品信息、产品质量标准提供合格产品，有效期符合 有关规定，送达指定地点，满足乌海市所有参加药品、医用 耗材及体外诊断试剂阳光采购的公立医疗机构的需求。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仿宋_GB2312" w:cs="Times New Roman"/>
          <w:color w:val="auto"/>
          <w:sz w:val="32"/>
          <w:szCs w:val="32"/>
          <w:lang w:val="zh-TW" w:eastAsia="zh-TW" w:bidi="zh-TW"/>
        </w:rPr>
      </w:pPr>
      <w:r>
        <w:rPr>
          <w:rFonts w:hint="default" w:ascii="Times New Roman" w:hAnsi="Times New Roman" w:eastAsia="仿宋_GB2312" w:cs="Times New Roman"/>
          <w:color w:val="auto"/>
          <w:sz w:val="32"/>
          <w:szCs w:val="32"/>
          <w:lang w:val="zh-TW" w:eastAsia="zh-TW" w:bidi="zh-TW"/>
        </w:rPr>
        <w:t>我方将积极满足公立医疗机构的使用需求，严格按照挂 网产品目录供应质量安全的产品，保证货源充足、及时配送。 有下列情形之一的，釆购管理机构有权取消我方配送资格。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auto"/>
          <w:sz w:val="32"/>
          <w:szCs w:val="32"/>
          <w:lang w:val="zh-TW" w:eastAsia="zh-TW" w:bidi="zh-TW"/>
        </w:rPr>
      </w:pPr>
      <w:bookmarkStart w:id="25" w:name="bookmark85"/>
      <w:r>
        <w:rPr>
          <w:rFonts w:hint="default" w:ascii="Times New Roman" w:hAnsi="Times New Roman" w:eastAsia="仿宋_GB2312" w:cs="Times New Roman"/>
          <w:color w:val="auto"/>
          <w:sz w:val="32"/>
          <w:szCs w:val="32"/>
          <w:lang w:val="zh-TW" w:eastAsia="zh-TW" w:bidi="zh-TW"/>
        </w:rPr>
        <w:t>一</w:t>
      </w:r>
      <w:bookmarkEnd w:id="25"/>
      <w:r>
        <w:rPr>
          <w:rFonts w:hint="default" w:ascii="Times New Roman" w:hAnsi="Times New Roman" w:eastAsia="仿宋_GB2312" w:cs="Times New Roman"/>
          <w:color w:val="auto"/>
          <w:sz w:val="32"/>
          <w:szCs w:val="32"/>
          <w:lang w:val="zh-TW" w:eastAsia="zh-TW" w:bidi="zh-TW"/>
        </w:rPr>
        <w:t>、因企业自身原因未能对公立医疗机构进行及时配送。</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auto"/>
          <w:sz w:val="32"/>
          <w:szCs w:val="32"/>
          <w:lang w:val="zh-TW" w:eastAsia="zh-TW" w:bidi="zh-TW"/>
        </w:rPr>
      </w:pPr>
      <w:bookmarkStart w:id="26" w:name="bookmark86"/>
      <w:r>
        <w:rPr>
          <w:rFonts w:hint="default" w:ascii="Times New Roman" w:hAnsi="Times New Roman" w:eastAsia="仿宋_GB2312" w:cs="Times New Roman"/>
          <w:color w:val="auto"/>
          <w:sz w:val="32"/>
          <w:szCs w:val="32"/>
          <w:lang w:val="zh-TW" w:eastAsia="zh-TW" w:bidi="zh-TW"/>
        </w:rPr>
        <w:t>二</w:t>
      </w:r>
      <w:bookmarkEnd w:id="26"/>
      <w:r>
        <w:rPr>
          <w:rFonts w:hint="default" w:ascii="Times New Roman" w:hAnsi="Times New Roman" w:eastAsia="仿宋_GB2312" w:cs="Times New Roman"/>
          <w:color w:val="auto"/>
          <w:sz w:val="32"/>
          <w:szCs w:val="32"/>
          <w:lang w:val="zh-TW" w:eastAsia="zh-TW" w:bidi="zh-TW"/>
        </w:rPr>
        <w:t>、自有配送权起一年之内，与公立医疗机构未在网上 发生交易的。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auto"/>
          <w:sz w:val="32"/>
          <w:szCs w:val="32"/>
          <w:lang w:val="zh-TW" w:eastAsia="zh-TW" w:bidi="zh-TW"/>
        </w:rPr>
      </w:pPr>
      <w:r>
        <w:rPr>
          <w:rFonts w:hint="default" w:ascii="Times New Roman" w:hAnsi="Times New Roman" w:eastAsia="仿宋_GB2312" w:cs="Times New Roman"/>
          <w:color w:val="auto"/>
          <w:sz w:val="32"/>
          <w:szCs w:val="32"/>
          <w:lang w:val="zh-TW" w:eastAsia="zh-TW" w:bidi="zh-TW"/>
        </w:rPr>
        <w:t>我公司保证出具的供货承诺书真实、合法，并愿承担一切法律责任。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auto"/>
          <w:sz w:val="32"/>
          <w:szCs w:val="32"/>
          <w:lang w:val="zh-TW" w:eastAsia="zh-CN" w:bidi="zh-TW"/>
        </w:rPr>
      </w:pPr>
      <w:r>
        <w:rPr>
          <w:rFonts w:hint="default" w:ascii="Times New Roman" w:hAnsi="Times New Roman" w:eastAsia="仿宋_GB2312" w:cs="Times New Roman"/>
          <w:color w:val="auto"/>
          <w:sz w:val="32"/>
          <w:szCs w:val="32"/>
          <w:lang w:val="zh-TW" w:eastAsia="zh-TW" w:bidi="zh-TW"/>
        </w:rPr>
        <w:t>本承诺书有效期限：自签订购销合同开始至本次阳光采 购活动有效期截止</w:t>
      </w:r>
      <w:r>
        <w:rPr>
          <w:rFonts w:hint="default" w:ascii="Times New Roman" w:hAnsi="Times New Roman" w:eastAsia="仿宋_GB2312" w:cs="Times New Roman"/>
          <w:color w:val="auto"/>
          <w:sz w:val="32"/>
          <w:szCs w:val="32"/>
          <w:lang w:val="zh-TW" w:eastAsia="zh-CN" w:bidi="zh-TW"/>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auto"/>
          <w:sz w:val="32"/>
          <w:szCs w:val="32"/>
          <w:lang w:val="zh-TW" w:eastAsia="zh-CN" w:bidi="zh-TW"/>
        </w:rPr>
      </w:pPr>
    </w:p>
    <w:p>
      <w:pPr>
        <w:pStyle w:val="7"/>
        <w:keepNext w:val="0"/>
        <w:keepLines w:val="0"/>
        <w:pageBreakBefore w:val="0"/>
        <w:widowControl w:val="0"/>
        <w:kinsoku/>
        <w:wordWrap/>
        <w:overflowPunct/>
        <w:topLinePunct w:val="0"/>
        <w:autoSpaceDE/>
        <w:autoSpaceDN/>
        <w:bidi w:val="0"/>
        <w:adjustRightInd/>
        <w:snapToGrid/>
        <w:spacing w:line="460" w:lineRule="exact"/>
        <w:ind w:firstLine="4364" w:firstLineChars="136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企业名称（盖章）： </w:t>
      </w:r>
    </w:p>
    <w:p>
      <w:pPr>
        <w:pStyle w:val="7"/>
        <w:keepNext w:val="0"/>
        <w:keepLines w:val="0"/>
        <w:pageBreakBefore w:val="0"/>
        <w:widowControl w:val="0"/>
        <w:kinsoku/>
        <w:wordWrap/>
        <w:overflowPunct/>
        <w:topLinePunct w:val="0"/>
        <w:autoSpaceDE/>
        <w:autoSpaceDN/>
        <w:bidi w:val="0"/>
        <w:adjustRightInd/>
        <w:snapToGrid/>
        <w:spacing w:line="460" w:lineRule="exact"/>
        <w:ind w:firstLine="4364" w:firstLineChars="136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法定代表人（签字）：</w:t>
      </w:r>
    </w:p>
    <w:p>
      <w:pPr>
        <w:pStyle w:val="7"/>
        <w:keepNext w:val="0"/>
        <w:keepLines w:val="0"/>
        <w:pageBreakBefore w:val="0"/>
        <w:widowControl w:val="0"/>
        <w:kinsoku/>
        <w:wordWrap/>
        <w:overflowPunct/>
        <w:topLinePunct w:val="0"/>
        <w:autoSpaceDE/>
        <w:autoSpaceDN/>
        <w:bidi w:val="0"/>
        <w:adjustRightInd/>
        <w:snapToGrid/>
        <w:spacing w:line="460" w:lineRule="exact"/>
        <w:ind w:firstLine="4364" w:firstLineChars="136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联系电话：</w:t>
      </w:r>
    </w:p>
    <w:p>
      <w:pPr>
        <w:pStyle w:val="7"/>
        <w:keepNext w:val="0"/>
        <w:keepLines w:val="0"/>
        <w:pageBreakBefore w:val="0"/>
        <w:widowControl w:val="0"/>
        <w:kinsoku/>
        <w:wordWrap/>
        <w:overflowPunct/>
        <w:topLinePunct w:val="0"/>
        <w:autoSpaceDE/>
        <w:autoSpaceDN/>
        <w:bidi w:val="0"/>
        <w:adjustRightInd/>
        <w:snapToGrid/>
        <w:spacing w:line="460" w:lineRule="exact"/>
        <w:ind w:firstLine="4364" w:firstLineChars="1364"/>
        <w:jc w:val="both"/>
        <w:textAlignment w:val="auto"/>
        <w:rPr>
          <w:rFonts w:hint="default" w:ascii="Times New Roman" w:hAnsi="Times New Roman" w:eastAsia="仿宋_GB2312" w:cs="Times New Roman"/>
          <w:color w:val="auto"/>
          <w:sz w:val="32"/>
          <w:szCs w:val="32"/>
          <w:lang w:eastAsia="zh-CN" w:bidi="zh-TW"/>
        </w:rPr>
      </w:pPr>
      <w:r>
        <w:rPr>
          <w:rFonts w:hint="default" w:ascii="Times New Roman" w:hAnsi="Times New Roman" w:eastAsia="仿宋_GB2312" w:cs="Times New Roman"/>
          <w:color w:val="auto"/>
          <w:sz w:val="32"/>
          <w:szCs w:val="32"/>
          <w:lang w:val="en-US" w:eastAsia="zh-CN"/>
        </w:rPr>
        <w:t>日期：  年 月  日</w:t>
      </w:r>
    </w:p>
    <w:p>
      <w:pPr>
        <w:pageBreakBefore w:val="0"/>
        <w:kinsoku/>
        <w:wordWrap/>
        <w:overflowPunct/>
        <w:topLinePunct w:val="0"/>
        <w:autoSpaceDE/>
        <w:autoSpaceDN/>
        <w:bidi w:val="0"/>
        <w:adjustRightInd/>
        <w:snapToGrid/>
        <w:spacing w:line="600" w:lineRule="exact"/>
        <w:rPr>
          <w:rFonts w:hint="eastAsia" w:ascii="黑体" w:hAnsi="黑体" w:eastAsia="黑体" w:cs="黑体"/>
          <w:color w:val="auto"/>
          <w:sz w:val="32"/>
          <w:szCs w:val="32"/>
          <w:lang w:eastAsia="zh-CN" w:bidi="zh-TW"/>
        </w:rPr>
      </w:pPr>
      <w:r>
        <w:rPr>
          <w:rFonts w:hint="eastAsia" w:ascii="黑体" w:hAnsi="黑体" w:eastAsia="黑体" w:cs="黑体"/>
          <w:color w:val="auto"/>
          <w:sz w:val="32"/>
          <w:szCs w:val="32"/>
          <w:lang w:eastAsia="zh-CN" w:bidi="zh-TW"/>
        </w:rPr>
        <w:t>表7</w:t>
      </w:r>
    </w:p>
    <w:p>
      <w:pPr>
        <w:pStyle w:val="10"/>
        <w:keepNext/>
        <w:keepLines/>
        <w:pageBreakBefore w:val="0"/>
        <w:kinsoku/>
        <w:wordWrap/>
        <w:overflowPunct/>
        <w:topLinePunct w:val="0"/>
        <w:autoSpaceDE/>
        <w:autoSpaceDN/>
        <w:bidi w:val="0"/>
        <w:adjustRightInd/>
        <w:snapToGrid/>
        <w:spacing w:after="400" w:line="600" w:lineRule="exact"/>
        <w:rPr>
          <w:rFonts w:hint="default" w:ascii="Times New Roman" w:hAnsi="Times New Roman" w:eastAsia="方正小标宋简体" w:cs="方正小标宋简体"/>
          <w:i w:val="0"/>
          <w:iCs w:val="0"/>
          <w:color w:val="auto"/>
          <w:spacing w:val="-11"/>
          <w:kern w:val="0"/>
          <w:sz w:val="44"/>
          <w:szCs w:val="44"/>
          <w:u w:val="none"/>
          <w:lang w:val="en-US" w:eastAsia="zh-CN" w:bidi="ar-SA"/>
        </w:rPr>
      </w:pPr>
      <w:bookmarkStart w:id="27" w:name="bookmark87"/>
      <w:bookmarkStart w:id="28" w:name="bookmark89"/>
      <w:bookmarkStart w:id="29" w:name="bookmark88"/>
      <w:r>
        <w:rPr>
          <w:rFonts w:hint="default" w:ascii="Times New Roman" w:hAnsi="Times New Roman" w:eastAsia="方正小标宋简体" w:cs="方正小标宋简体"/>
          <w:i w:val="0"/>
          <w:iCs w:val="0"/>
          <w:color w:val="auto"/>
          <w:spacing w:val="-11"/>
          <w:kern w:val="0"/>
          <w:sz w:val="44"/>
          <w:szCs w:val="44"/>
          <w:u w:val="none"/>
          <w:lang w:val="en-US" w:eastAsia="zh-CN" w:bidi="ar-SA"/>
        </w:rPr>
        <w:t>企业基本情况信息表</w:t>
      </w:r>
      <w:bookmarkEnd w:id="27"/>
      <w:bookmarkEnd w:id="28"/>
      <w:bookmarkEnd w:id="29"/>
    </w:p>
    <w:tbl>
      <w:tblPr>
        <w:tblStyle w:val="5"/>
        <w:tblW w:w="0" w:type="auto"/>
        <w:jc w:val="center"/>
        <w:tblLayout w:type="fixed"/>
        <w:tblCellMar>
          <w:top w:w="0" w:type="dxa"/>
          <w:left w:w="10" w:type="dxa"/>
          <w:bottom w:w="0" w:type="dxa"/>
          <w:right w:w="10" w:type="dxa"/>
        </w:tblCellMar>
      </w:tblPr>
      <w:tblGrid>
        <w:gridCol w:w="1987"/>
        <w:gridCol w:w="3312"/>
        <w:gridCol w:w="1661"/>
        <w:gridCol w:w="2376"/>
      </w:tblGrid>
      <w:tr>
        <w:tblPrEx>
          <w:tblCellMar>
            <w:top w:w="0" w:type="dxa"/>
            <w:left w:w="10" w:type="dxa"/>
            <w:bottom w:w="0" w:type="dxa"/>
            <w:right w:w="10" w:type="dxa"/>
          </w:tblCellMar>
        </w:tblPrEx>
        <w:trPr>
          <w:trHeight w:val="734" w:hRule="exact"/>
          <w:jc w:val="center"/>
        </w:trPr>
        <w:tc>
          <w:tcPr>
            <w:tcW w:w="9336" w:type="dxa"/>
            <w:gridSpan w:val="4"/>
            <w:tcBorders>
              <w:top w:val="single" w:color="auto" w:sz="4" w:space="0"/>
              <w:left w:val="single" w:color="auto" w:sz="4" w:space="0"/>
              <w:righ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用户名（已有自治区药采平台用户名的填写）：</w:t>
            </w:r>
          </w:p>
        </w:tc>
      </w:tr>
      <w:tr>
        <w:tblPrEx>
          <w:tblCellMar>
            <w:top w:w="0" w:type="dxa"/>
            <w:left w:w="10" w:type="dxa"/>
            <w:bottom w:w="0" w:type="dxa"/>
            <w:right w:w="10" w:type="dxa"/>
          </w:tblCellMar>
        </w:tblPrEx>
        <w:trPr>
          <w:trHeight w:val="653"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企业名称（中文）</w:t>
            </w:r>
          </w:p>
        </w:tc>
        <w:tc>
          <w:tcPr>
            <w:tcW w:w="7349" w:type="dxa"/>
            <w:gridSpan w:val="3"/>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653"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注册地址</w:t>
            </w:r>
          </w:p>
        </w:tc>
        <w:tc>
          <w:tcPr>
            <w:tcW w:w="7349" w:type="dxa"/>
            <w:gridSpan w:val="3"/>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658"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仓库地址</w:t>
            </w:r>
          </w:p>
        </w:tc>
        <w:tc>
          <w:tcPr>
            <w:tcW w:w="7349" w:type="dxa"/>
            <w:gridSpan w:val="3"/>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653"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企业联系人</w:t>
            </w:r>
          </w:p>
        </w:tc>
        <w:tc>
          <w:tcPr>
            <w:tcW w:w="3312" w:type="dxa"/>
            <w:tcBorders>
              <w:top w:val="single" w:color="auto" w:sz="4" w:space="0"/>
              <w:lef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c>
          <w:tcPr>
            <w:tcW w:w="1661"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0"/>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rPr>
              <w:t>联系人手机</w:t>
            </w:r>
            <w:r>
              <w:rPr>
                <w:rFonts w:hint="default" w:ascii="Times New Roman" w:hAnsi="Times New Roman" w:cs="Times New Roman"/>
                <w:color w:val="auto"/>
                <w:sz w:val="22"/>
                <w:szCs w:val="22"/>
                <w:lang w:val="en-US" w:eastAsia="zh-CN"/>
              </w:rPr>
              <w:t>号</w:t>
            </w:r>
          </w:p>
        </w:tc>
        <w:tc>
          <w:tcPr>
            <w:tcW w:w="2376" w:type="dxa"/>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653"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企业被授权人</w:t>
            </w:r>
          </w:p>
        </w:tc>
        <w:tc>
          <w:tcPr>
            <w:tcW w:w="3312" w:type="dxa"/>
            <w:tcBorders>
              <w:top w:val="single" w:color="auto" w:sz="4" w:space="0"/>
              <w:lef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c>
          <w:tcPr>
            <w:tcW w:w="1661"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0"/>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rPr>
              <w:t>被授权人手机</w:t>
            </w:r>
            <w:r>
              <w:rPr>
                <w:rFonts w:hint="default" w:ascii="Times New Roman" w:hAnsi="Times New Roman" w:cs="Times New Roman"/>
                <w:color w:val="auto"/>
                <w:sz w:val="22"/>
                <w:szCs w:val="22"/>
                <w:lang w:val="en-US" w:eastAsia="zh-CN"/>
              </w:rPr>
              <w:t>号</w:t>
            </w:r>
          </w:p>
        </w:tc>
        <w:tc>
          <w:tcPr>
            <w:tcW w:w="2376" w:type="dxa"/>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658"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法人代表姓名</w:t>
            </w:r>
          </w:p>
        </w:tc>
        <w:tc>
          <w:tcPr>
            <w:tcW w:w="3312" w:type="dxa"/>
            <w:tcBorders>
              <w:top w:val="single" w:color="auto" w:sz="4" w:space="0"/>
              <w:lef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c>
          <w:tcPr>
            <w:tcW w:w="1661"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0"/>
              <w:rPr>
                <w:rFonts w:hint="default" w:ascii="Times New Roman" w:hAnsi="Times New Roman" w:cs="Times New Roman"/>
                <w:color w:val="auto"/>
                <w:sz w:val="22"/>
                <w:szCs w:val="22"/>
                <w:lang w:val="en-US" w:eastAsia="zh-CN"/>
              </w:rPr>
            </w:pPr>
            <w:r>
              <w:rPr>
                <w:rFonts w:hint="default" w:ascii="Times New Roman" w:hAnsi="Times New Roman" w:cs="Times New Roman"/>
                <w:color w:val="auto"/>
                <w:sz w:val="22"/>
                <w:szCs w:val="22"/>
              </w:rPr>
              <w:t>法人代表手机</w:t>
            </w:r>
            <w:r>
              <w:rPr>
                <w:rFonts w:hint="default" w:ascii="Times New Roman" w:hAnsi="Times New Roman" w:cs="Times New Roman"/>
                <w:color w:val="auto"/>
                <w:sz w:val="22"/>
                <w:szCs w:val="22"/>
                <w:lang w:val="en-US" w:eastAsia="zh-CN"/>
              </w:rPr>
              <w:t>号</w:t>
            </w:r>
          </w:p>
        </w:tc>
        <w:tc>
          <w:tcPr>
            <w:tcW w:w="2376" w:type="dxa"/>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653"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企业联系电话</w:t>
            </w:r>
          </w:p>
        </w:tc>
        <w:tc>
          <w:tcPr>
            <w:tcW w:w="3312" w:type="dxa"/>
            <w:tcBorders>
              <w:top w:val="single" w:color="auto" w:sz="4" w:space="0"/>
              <w:lef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c>
          <w:tcPr>
            <w:tcW w:w="1661"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企业传真</w:t>
            </w:r>
          </w:p>
        </w:tc>
        <w:tc>
          <w:tcPr>
            <w:tcW w:w="2376" w:type="dxa"/>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965"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after="200"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营业执照统一社</w:t>
            </w:r>
          </w:p>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会信用代码</w:t>
            </w:r>
          </w:p>
        </w:tc>
        <w:tc>
          <w:tcPr>
            <w:tcW w:w="3312" w:type="dxa"/>
            <w:tcBorders>
              <w:top w:val="single" w:color="auto" w:sz="4" w:space="0"/>
              <w:lef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c>
          <w:tcPr>
            <w:tcW w:w="1661" w:type="dxa"/>
            <w:tcBorders>
              <w:top w:val="single" w:color="auto" w:sz="4" w:space="0"/>
              <w:left w:val="single" w:color="auto" w:sz="4" w:space="0"/>
            </w:tcBorders>
            <w:shd w:val="clear" w:color="auto" w:fill="FFFFFF"/>
          </w:tcPr>
          <w:p>
            <w:pPr>
              <w:pStyle w:val="8"/>
              <w:pageBreakBefore w:val="0"/>
              <w:kinsoku/>
              <w:wordWrap/>
              <w:overflowPunct/>
              <w:topLinePunct w:val="0"/>
              <w:autoSpaceDE/>
              <w:autoSpaceDN/>
              <w:bidi w:val="0"/>
              <w:adjustRightInd/>
              <w:snapToGrid/>
              <w:spacing w:before="120" w:line="600" w:lineRule="exact"/>
              <w:ind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营业期限</w:t>
            </w:r>
          </w:p>
        </w:tc>
        <w:tc>
          <w:tcPr>
            <w:tcW w:w="2376" w:type="dxa"/>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1906" w:hRule="exact"/>
          <w:jc w:val="center"/>
        </w:trPr>
        <w:tc>
          <w:tcPr>
            <w:tcW w:w="1987" w:type="dxa"/>
            <w:tcBorders>
              <w:top w:val="single" w:color="auto" w:sz="4" w:space="0"/>
              <w:left w:val="single" w:color="auto" w:sz="4" w:space="0"/>
            </w:tcBorders>
            <w:shd w:val="clear" w:color="auto" w:fill="FFFFFF"/>
            <w:vAlign w:val="bottom"/>
          </w:tcPr>
          <w:p>
            <w:pPr>
              <w:pStyle w:val="8"/>
              <w:pageBreakBefore w:val="0"/>
              <w:kinsoku/>
              <w:wordWrap/>
              <w:overflowPunct/>
              <w:topLinePunct w:val="0"/>
              <w:autoSpaceDE/>
              <w:autoSpaceDN/>
              <w:bidi w:val="0"/>
              <w:adjustRightInd/>
              <w:snapToGrid/>
              <w:spacing w:line="600" w:lineRule="exact"/>
              <w:ind w:left="140" w:firstLine="2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药品、医用耗材、 体外诊断试剂生 产或经营许可证 编号</w:t>
            </w:r>
          </w:p>
        </w:tc>
        <w:tc>
          <w:tcPr>
            <w:tcW w:w="3312" w:type="dxa"/>
            <w:tcBorders>
              <w:top w:val="single" w:color="auto" w:sz="4" w:space="0"/>
              <w:lef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c>
          <w:tcPr>
            <w:tcW w:w="1661" w:type="dxa"/>
            <w:tcBorders>
              <w:top w:val="single" w:color="auto" w:sz="4" w:space="0"/>
              <w:left w:val="single" w:color="auto" w:sz="4" w:space="0"/>
            </w:tcBorders>
            <w:shd w:val="clear" w:color="auto" w:fill="FFFFFF"/>
          </w:tcPr>
          <w:p>
            <w:pPr>
              <w:pStyle w:val="8"/>
              <w:pageBreakBefore w:val="0"/>
              <w:kinsoku/>
              <w:wordWrap/>
              <w:overflowPunct/>
              <w:topLinePunct w:val="0"/>
              <w:autoSpaceDE/>
              <w:autoSpaceDN/>
              <w:bidi w:val="0"/>
              <w:adjustRightInd/>
              <w:snapToGrid/>
              <w:spacing w:before="120" w:line="600" w:lineRule="exact"/>
              <w:ind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许可有效期</w:t>
            </w:r>
          </w:p>
        </w:tc>
        <w:tc>
          <w:tcPr>
            <w:tcW w:w="2376" w:type="dxa"/>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658" w:hRule="exact"/>
          <w:jc w:val="center"/>
        </w:trPr>
        <w:tc>
          <w:tcPr>
            <w:tcW w:w="1987" w:type="dxa"/>
            <w:tcBorders>
              <w:top w:val="single" w:color="auto" w:sz="4" w:space="0"/>
              <w:left w:val="single" w:color="auto" w:sz="4" w:space="0"/>
            </w:tcBorders>
            <w:shd w:val="clear" w:color="auto" w:fill="FFFFFF"/>
            <w:vAlign w:val="center"/>
          </w:tcPr>
          <w:p>
            <w:pPr>
              <w:pStyle w:val="8"/>
              <w:pageBreakBefore w:val="0"/>
              <w:kinsoku/>
              <w:wordWrap/>
              <w:overflowPunct/>
              <w:topLinePunct w:val="0"/>
              <w:autoSpaceDE/>
              <w:autoSpaceDN/>
              <w:bidi w:val="0"/>
              <w:adjustRightInd/>
              <w:snapToGrid/>
              <w:spacing w:line="600" w:lineRule="exact"/>
              <w:ind w:firstLine="14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注册资金（万元）</w:t>
            </w:r>
          </w:p>
        </w:tc>
        <w:tc>
          <w:tcPr>
            <w:tcW w:w="7349" w:type="dxa"/>
            <w:gridSpan w:val="3"/>
            <w:tcBorders>
              <w:top w:val="single" w:color="auto" w:sz="4" w:space="0"/>
              <w:left w:val="single" w:color="auto" w:sz="4" w:space="0"/>
              <w:right w:val="single" w:color="auto" w:sz="4" w:space="0"/>
            </w:tcBorders>
            <w:shd w:val="clear" w:color="auto" w:fill="FFFFFF"/>
          </w:tcPr>
          <w:p>
            <w:pPr>
              <w:pageBreakBefore w:val="0"/>
              <w:kinsoku/>
              <w:wordWrap/>
              <w:overflowPunct/>
              <w:topLinePunct w:val="0"/>
              <w:autoSpaceDE/>
              <w:autoSpaceDN/>
              <w:bidi w:val="0"/>
              <w:adjustRightInd/>
              <w:snapToGrid/>
              <w:spacing w:line="600" w:lineRule="exact"/>
              <w:rPr>
                <w:rFonts w:hint="default" w:ascii="Times New Roman" w:hAnsi="Times New Roman" w:cs="Times New Roman"/>
                <w:color w:val="auto"/>
                <w:sz w:val="10"/>
                <w:szCs w:val="10"/>
              </w:rPr>
            </w:pPr>
          </w:p>
        </w:tc>
      </w:tr>
      <w:tr>
        <w:tblPrEx>
          <w:tblCellMar>
            <w:top w:w="0" w:type="dxa"/>
            <w:left w:w="10" w:type="dxa"/>
            <w:bottom w:w="0" w:type="dxa"/>
            <w:right w:w="10" w:type="dxa"/>
          </w:tblCellMar>
        </w:tblPrEx>
        <w:trPr>
          <w:trHeight w:val="653" w:hRule="exact"/>
          <w:jc w:val="center"/>
        </w:trPr>
        <w:tc>
          <w:tcPr>
            <w:tcW w:w="1987" w:type="dxa"/>
            <w:tcBorders>
              <w:top w:val="single" w:color="auto" w:sz="4" w:space="0"/>
              <w:left w:val="single" w:color="auto" w:sz="4" w:space="0"/>
            </w:tcBorders>
            <w:shd w:val="clear" w:color="auto" w:fill="FFFFFF"/>
            <w:vAlign w:val="bottom"/>
          </w:tcPr>
          <w:p>
            <w:pPr>
              <w:pStyle w:val="8"/>
              <w:pageBreakBefore w:val="0"/>
              <w:kinsoku/>
              <w:wordWrap/>
              <w:overflowPunct/>
              <w:topLinePunct w:val="0"/>
              <w:autoSpaceDE/>
              <w:autoSpaceDN/>
              <w:bidi w:val="0"/>
              <w:adjustRightInd/>
              <w:snapToGrid/>
              <w:spacing w:after="60" w:line="600" w:lineRule="exact"/>
              <w:ind w:firstLine="140"/>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4"/>
                <w:szCs w:val="24"/>
              </w:rPr>
              <w:t>202</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2"/>
                <w:szCs w:val="22"/>
              </w:rPr>
              <w:t>年资产总额</w:t>
            </w:r>
          </w:p>
          <w:p>
            <w:pPr>
              <w:pStyle w:val="8"/>
              <w:pageBreakBefore w:val="0"/>
              <w:kinsoku/>
              <w:wordWrap/>
              <w:overflowPunct/>
              <w:topLinePunct w:val="0"/>
              <w:autoSpaceDE/>
              <w:autoSpaceDN/>
              <w:bidi w:val="0"/>
              <w:adjustRightInd/>
              <w:snapToGrid/>
              <w:spacing w:line="600" w:lineRule="exact"/>
              <w:ind w:firstLine="30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（万元）</w:t>
            </w:r>
          </w:p>
        </w:tc>
        <w:tc>
          <w:tcPr>
            <w:tcW w:w="7349" w:type="dxa"/>
            <w:gridSpan w:val="3"/>
            <w:tcBorders>
              <w:top w:val="single" w:color="auto" w:sz="4" w:space="0"/>
              <w:left w:val="single" w:color="auto" w:sz="4" w:space="0"/>
              <w:right w:val="single" w:color="auto" w:sz="4" w:space="0"/>
            </w:tcBorders>
            <w:shd w:val="clear" w:color="auto" w:fill="FFFFFF"/>
            <w:vAlign w:val="bottom"/>
          </w:tcPr>
          <w:p>
            <w:pPr>
              <w:pStyle w:val="8"/>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22"/>
                <w:szCs w:val="22"/>
              </w:rPr>
            </w:pPr>
            <w:r>
              <w:rPr>
                <w:rFonts w:hint="default" w:ascii="Times New Roman" w:hAnsi="Times New Roman" w:eastAsia="Times New Roman" w:cs="Times New Roman"/>
                <w:color w:val="auto"/>
                <w:sz w:val="24"/>
                <w:szCs w:val="24"/>
              </w:rPr>
              <w:t>202</w:t>
            </w:r>
            <w:r>
              <w:rPr>
                <w:rFonts w:hint="default" w:ascii="Times New Roman" w:hAnsi="Times New Roman" w:cs="Times New Roman"/>
                <w:color w:val="auto"/>
                <w:sz w:val="24"/>
                <w:szCs w:val="24"/>
                <w:lang w:val="en-US" w:eastAsia="zh-CN"/>
              </w:rPr>
              <w:t>1</w:t>
            </w:r>
            <w:r>
              <w:rPr>
                <w:rFonts w:hint="default" w:ascii="Times New Roman" w:hAnsi="Times New Roman" w:cs="Times New Roman"/>
                <w:color w:val="auto"/>
                <w:sz w:val="22"/>
                <w:szCs w:val="22"/>
              </w:rPr>
              <w:t>年主营业务收入（万元）</w:t>
            </w:r>
          </w:p>
        </w:tc>
      </w:tr>
      <w:tr>
        <w:tblPrEx>
          <w:tblCellMar>
            <w:top w:w="0" w:type="dxa"/>
            <w:left w:w="10" w:type="dxa"/>
            <w:bottom w:w="0" w:type="dxa"/>
            <w:right w:w="10" w:type="dxa"/>
          </w:tblCellMar>
        </w:tblPrEx>
        <w:trPr>
          <w:trHeight w:val="2374" w:hRule="exact"/>
          <w:jc w:val="center"/>
        </w:trPr>
        <w:tc>
          <w:tcPr>
            <w:tcW w:w="9336" w:type="dxa"/>
            <w:gridSpan w:val="4"/>
            <w:tcBorders>
              <w:top w:val="single" w:color="auto" w:sz="4" w:space="0"/>
              <w:left w:val="single" w:color="auto" w:sz="4" w:space="0"/>
              <w:bottom w:val="single" w:color="auto" w:sz="4" w:space="0"/>
              <w:right w:val="single" w:color="auto" w:sz="4" w:space="0"/>
            </w:tcBorders>
            <w:shd w:val="clear" w:color="auto" w:fill="FFFFFF"/>
          </w:tcPr>
          <w:p>
            <w:pPr>
              <w:pStyle w:val="8"/>
              <w:pageBreakBefore w:val="0"/>
              <w:kinsoku/>
              <w:wordWrap/>
              <w:overflowPunct/>
              <w:topLinePunct w:val="0"/>
              <w:autoSpaceDE/>
              <w:autoSpaceDN/>
              <w:bidi w:val="0"/>
              <w:adjustRightInd/>
              <w:snapToGrid/>
              <w:spacing w:before="580" w:after="400" w:line="600" w:lineRule="exact"/>
              <w:ind w:left="1240" w:firstLine="0"/>
              <w:rPr>
                <w:rFonts w:hint="default" w:ascii="Times New Roman" w:hAnsi="Times New Roman" w:cs="Times New Roman"/>
                <w:color w:val="auto"/>
                <w:sz w:val="20"/>
                <w:szCs w:val="20"/>
              </w:rPr>
            </w:pPr>
            <w:r>
              <w:rPr>
                <w:rFonts w:hint="default" w:ascii="Times New Roman" w:hAnsi="Times New Roman" w:cs="Times New Roman"/>
                <w:color w:val="auto"/>
                <w:sz w:val="20"/>
                <w:szCs w:val="20"/>
              </w:rPr>
              <w:t>是否参与过乌海市药品、医用耗材及体外诊断试剂网上集中釆购配送</w:t>
            </w:r>
          </w:p>
          <w:p>
            <w:pPr>
              <w:pStyle w:val="8"/>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lang w:val="zh-CN" w:eastAsia="zh-CN" w:bidi="zh-CN"/>
              </w:rPr>
              <w:t>是口否口</w:t>
            </w:r>
          </w:p>
        </w:tc>
      </w:tr>
    </w:tbl>
    <w:p>
      <w:pPr>
        <w:pStyle w:val="10"/>
        <w:keepNext/>
        <w:keepLines/>
        <w:pageBreakBefore w:val="0"/>
        <w:kinsoku/>
        <w:wordWrap/>
        <w:overflowPunct/>
        <w:topLinePunct w:val="0"/>
        <w:autoSpaceDE/>
        <w:autoSpaceDN/>
        <w:bidi w:val="0"/>
        <w:adjustRightInd/>
        <w:snapToGrid/>
        <w:spacing w:before="700" w:after="1540" w:line="600" w:lineRule="exact"/>
        <w:jc w:val="both"/>
        <w:rPr>
          <w:rFonts w:hint="default" w:ascii="Times New Roman" w:hAnsi="Times New Roman" w:cs="Times New Roman"/>
          <w:color w:val="auto"/>
          <w:sz w:val="42"/>
          <w:szCs w:val="42"/>
        </w:rPr>
      </w:pPr>
      <w:bookmarkStart w:id="30" w:name="bookmark91"/>
      <w:bookmarkStart w:id="31" w:name="bookmark90"/>
      <w:bookmarkStart w:id="32" w:name="bookmark92"/>
    </w:p>
    <w:p>
      <w:pPr>
        <w:pStyle w:val="10"/>
        <w:keepNext/>
        <w:keepLines/>
        <w:pageBreakBefore w:val="0"/>
        <w:kinsoku/>
        <w:wordWrap/>
        <w:overflowPunct/>
        <w:topLinePunct w:val="0"/>
        <w:autoSpaceDE/>
        <w:autoSpaceDN/>
        <w:bidi w:val="0"/>
        <w:adjustRightInd/>
        <w:snapToGrid/>
        <w:spacing w:before="700" w:after="1540" w:line="600" w:lineRule="exact"/>
        <w:jc w:val="both"/>
        <w:rPr>
          <w:rFonts w:hint="default" w:ascii="Times New Roman" w:hAnsi="Times New Roman" w:cs="Times New Roman"/>
          <w:color w:val="auto"/>
          <w:sz w:val="42"/>
          <w:szCs w:val="42"/>
        </w:rPr>
      </w:pPr>
    </w:p>
    <w:p>
      <w:pPr>
        <w:pStyle w:val="10"/>
        <w:keepNext/>
        <w:keepLines/>
        <w:pageBreakBefore w:val="0"/>
        <w:kinsoku/>
        <w:wordWrap/>
        <w:overflowPunct/>
        <w:topLinePunct w:val="0"/>
        <w:autoSpaceDE/>
        <w:autoSpaceDN/>
        <w:bidi w:val="0"/>
        <w:adjustRightInd/>
        <w:snapToGrid/>
        <w:spacing w:before="700" w:after="1540" w:line="600" w:lineRule="exact"/>
        <w:ind w:firstLine="3360" w:firstLineChars="800"/>
        <w:jc w:val="both"/>
        <w:rPr>
          <w:rFonts w:hint="default" w:ascii="Times New Roman" w:hAnsi="Times New Roman" w:cs="Times New Roman"/>
          <w:color w:val="auto"/>
          <w:sz w:val="42"/>
          <w:szCs w:val="42"/>
        </w:rPr>
      </w:pPr>
      <w:r>
        <w:rPr>
          <w:rFonts w:hint="default" w:ascii="Times New Roman" w:hAnsi="Times New Roman" w:cs="Times New Roman"/>
          <w:color w:val="auto"/>
          <w:sz w:val="42"/>
          <w:szCs w:val="42"/>
        </w:rPr>
        <w:t>此页提供</w:t>
      </w:r>
      <w:bookmarkEnd w:id="30"/>
      <w:bookmarkEnd w:id="31"/>
      <w:bookmarkEnd w:id="32"/>
    </w:p>
    <w:p>
      <w:pPr>
        <w:pStyle w:val="7"/>
        <w:pageBreakBefore w:val="0"/>
        <w:kinsoku/>
        <w:wordWrap/>
        <w:overflowPunct/>
        <w:topLinePunct w:val="0"/>
        <w:autoSpaceDE/>
        <w:autoSpaceDN/>
        <w:bidi w:val="0"/>
        <w:adjustRightInd/>
        <w:snapToGrid/>
        <w:spacing w:after="220" w:line="600" w:lineRule="exact"/>
        <w:ind w:firstLine="0"/>
        <w:jc w:val="center"/>
        <w:rPr>
          <w:rFonts w:hint="default" w:ascii="Times New Roman" w:hAnsi="Times New Roman" w:cs="Times New Roman"/>
          <w:color w:val="auto"/>
        </w:rPr>
      </w:pPr>
      <w:r>
        <w:rPr>
          <w:rFonts w:hint="default" w:ascii="Times New Roman" w:hAnsi="Times New Roman" w:cs="Times New Roman"/>
          <w:color w:val="auto"/>
        </w:rPr>
        <w:t>《企业营业执照（副本）》的复印件</w:t>
      </w: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r>
        <w:rPr>
          <w:rFonts w:hint="default" w:ascii="Times New Roman" w:hAnsi="Times New Roman" w:cs="Times New Roman"/>
          <w:color w:val="auto"/>
        </w:rPr>
        <w:t>（复印件请使用</w:t>
      </w:r>
      <w:r>
        <w:rPr>
          <w:rFonts w:hint="default" w:ascii="Times New Roman" w:hAnsi="Times New Roman" w:eastAsia="Times New Roman" w:cs="Times New Roman"/>
          <w:color w:val="auto"/>
          <w:sz w:val="30"/>
          <w:szCs w:val="30"/>
          <w:lang w:val="en-US" w:eastAsia="en-US" w:bidi="en-US"/>
        </w:rPr>
        <w:t>A4</w:t>
      </w:r>
      <w:r>
        <w:rPr>
          <w:rFonts w:hint="default" w:ascii="Times New Roman" w:hAnsi="Times New Roman" w:cs="Times New Roman"/>
          <w:color w:val="auto"/>
        </w:rPr>
        <w:t>纸）</w:t>
      </w: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42"/>
          <w:szCs w:val="42"/>
        </w:rPr>
      </w:pPr>
      <w:bookmarkStart w:id="33" w:name="bookmark94"/>
      <w:bookmarkStart w:id="34" w:name="bookmark95"/>
      <w:bookmarkStart w:id="35" w:name="bookmark93"/>
      <w:r>
        <w:rPr>
          <w:rFonts w:hint="default" w:ascii="Times New Roman" w:hAnsi="Times New Roman" w:cs="Times New Roman"/>
          <w:color w:val="auto"/>
          <w:sz w:val="42"/>
          <w:szCs w:val="42"/>
        </w:rPr>
        <w:t>此页提供</w:t>
      </w:r>
      <w:bookmarkEnd w:id="33"/>
      <w:bookmarkEnd w:id="34"/>
      <w:bookmarkEnd w:id="35"/>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42"/>
          <w:szCs w:val="42"/>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42"/>
          <w:szCs w:val="42"/>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sz w:val="42"/>
          <w:szCs w:val="42"/>
        </w:rPr>
      </w:pPr>
    </w:p>
    <w:p>
      <w:pPr>
        <w:pStyle w:val="7"/>
        <w:pageBreakBefore w:val="0"/>
        <w:kinsoku/>
        <w:wordWrap/>
        <w:overflowPunct/>
        <w:topLinePunct w:val="0"/>
        <w:autoSpaceDE/>
        <w:autoSpaceDN/>
        <w:bidi w:val="0"/>
        <w:adjustRightInd/>
        <w:snapToGrid/>
        <w:spacing w:after="300" w:line="600" w:lineRule="exact"/>
        <w:ind w:firstLine="0"/>
        <w:jc w:val="center"/>
        <w:rPr>
          <w:rFonts w:hint="default" w:ascii="Times New Roman" w:hAnsi="Times New Roman" w:cs="Times New Roman"/>
          <w:color w:val="auto"/>
        </w:rPr>
      </w:pPr>
      <w:r>
        <w:rPr>
          <w:rFonts w:hint="default" w:ascii="Times New Roman" w:hAnsi="Times New Roman" w:cs="Times New Roman"/>
          <w:color w:val="auto"/>
        </w:rPr>
        <w:t>《药品、医疗器械经营许可证》</w:t>
      </w: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r>
        <w:rPr>
          <w:rFonts w:hint="default" w:ascii="Times New Roman" w:hAnsi="Times New Roman" w:cs="Times New Roman"/>
          <w:color w:val="auto"/>
        </w:rPr>
        <w:t>（复印件请使用</w:t>
      </w:r>
      <w:r>
        <w:rPr>
          <w:rFonts w:hint="default" w:ascii="Times New Roman" w:hAnsi="Times New Roman" w:eastAsia="Times New Roman" w:cs="Times New Roman"/>
          <w:color w:val="auto"/>
          <w:sz w:val="30"/>
          <w:szCs w:val="30"/>
          <w:lang w:val="en-US" w:eastAsia="en-US" w:bidi="en-US"/>
        </w:rPr>
        <w:t>A4</w:t>
      </w:r>
      <w:r>
        <w:rPr>
          <w:rFonts w:hint="default" w:ascii="Times New Roman" w:hAnsi="Times New Roman" w:cs="Times New Roman"/>
          <w:color w:val="auto"/>
        </w:rPr>
        <w:t>纸</w:t>
      </w:r>
      <w:r>
        <w:rPr>
          <w:rFonts w:hint="default" w:ascii="Times New Roman" w:hAnsi="Times New Roman" w:cs="Times New Roman"/>
          <w:color w:val="auto"/>
          <w:lang w:eastAsia="zh-CN"/>
        </w:rPr>
        <w:t>）</w:t>
      </w: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pStyle w:val="7"/>
        <w:pageBreakBefore w:val="0"/>
        <w:kinsoku/>
        <w:wordWrap/>
        <w:overflowPunct/>
        <w:topLinePunct w:val="0"/>
        <w:autoSpaceDE/>
        <w:autoSpaceDN/>
        <w:bidi w:val="0"/>
        <w:adjustRightInd/>
        <w:snapToGrid/>
        <w:spacing w:line="600" w:lineRule="exact"/>
        <w:ind w:firstLine="0"/>
        <w:jc w:val="center"/>
        <w:rPr>
          <w:rFonts w:hint="default" w:ascii="Times New Roman" w:hAnsi="Times New Roman" w:cs="Times New Roman"/>
          <w:color w:val="auto"/>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rPr>
          <w:rFonts w:hint="eastAsia" w:ascii="方正小标宋简体" w:hAnsi="方正小标宋简体" w:eastAsia="方正小标宋简体" w:cs="方正小标宋简体"/>
          <w:color w:val="auto"/>
          <w:sz w:val="44"/>
          <w:szCs w:val="44"/>
          <w:lang w:val="en-US" w:eastAsia="zh-CN"/>
        </w:rPr>
      </w:pPr>
    </w:p>
    <w:p>
      <w:pPr>
        <w:pStyle w:val="14"/>
        <w:pBdr>
          <w:top w:val="single" w:color="auto" w:sz="4" w:space="1"/>
          <w:bottom w:val="single" w:color="auto" w:sz="4" w:space="1"/>
        </w:pBdr>
        <w:spacing w:before="0" w:beforeAutospacing="0" w:after="0" w:afterAutospacing="0" w:line="600" w:lineRule="exact"/>
        <w:ind w:firstLine="280" w:firstLineChars="100"/>
        <w:rPr>
          <w:rFonts w:hint="default" w:ascii="Times New Roman" w:hAnsi="Times New Roman" w:eastAsia="仿宋_GB2312" w:cs="Times New Roman"/>
          <w:color w:val="auto"/>
          <w:sz w:val="32"/>
          <w:szCs w:val="32"/>
          <w:lang w:eastAsia="zh-CN" w:bidi="zh-TW"/>
        </w:rPr>
      </w:pPr>
      <w:r>
        <w:rPr>
          <w:rFonts w:hint="eastAsia" w:ascii="Times New Roman" w:hAnsi="Times New Roman" w:eastAsia="仿宋_GB2312" w:cs="仿宋_GB2312"/>
          <w:color w:val="auto"/>
          <w:sz w:val="28"/>
          <w:szCs w:val="28"/>
        </w:rPr>
        <w:t>乌海市医疗保障局办公室</w:t>
      </w:r>
      <w:r>
        <w:rPr>
          <w:rFonts w:ascii="Times New Roman" w:hAnsi="Times New Roman" w:eastAsia="仿宋_GB2312" w:cs="Times New Roman"/>
          <w:color w:val="auto"/>
          <w:sz w:val="28"/>
          <w:szCs w:val="28"/>
        </w:rPr>
        <w:t xml:space="preserve">  </w:t>
      </w:r>
      <w:r>
        <w:rPr>
          <w:rFonts w:ascii="Times New Roman" w:hAnsi="Times New Roman" w:eastAsia="仿宋_GB2312" w:cs="Times New Roman"/>
          <w:color w:val="auto"/>
          <w:spacing w:val="-20"/>
          <w:sz w:val="28"/>
          <w:szCs w:val="28"/>
        </w:rPr>
        <w:t xml:space="preserve">     </w:t>
      </w:r>
      <w:r>
        <w:rPr>
          <w:rFonts w:hint="eastAsia" w:ascii="Times New Roman" w:hAnsi="Times New Roman" w:eastAsia="仿宋_GB2312" w:cs="Times New Roman"/>
          <w:color w:val="auto"/>
          <w:spacing w:val="-20"/>
          <w:sz w:val="28"/>
          <w:szCs w:val="28"/>
          <w:lang w:val="en-US" w:eastAsia="zh-CN"/>
        </w:rPr>
        <w:t xml:space="preserve">   </w:t>
      </w:r>
      <w:r>
        <w:rPr>
          <w:rFonts w:ascii="Times New Roman" w:hAnsi="Times New Roman" w:eastAsia="仿宋_GB2312" w:cs="Times New Roman"/>
          <w:color w:val="auto"/>
          <w:spacing w:val="-20"/>
          <w:sz w:val="28"/>
          <w:szCs w:val="28"/>
        </w:rPr>
        <w:t xml:space="preserve">  </w:t>
      </w:r>
      <w:r>
        <w:rPr>
          <w:rFonts w:ascii="Times New Roman" w:hAnsi="Times New Roman" w:eastAsia="仿宋_GB2312" w:cs="Times New Roman"/>
          <w:color w:val="auto"/>
          <w:sz w:val="28"/>
          <w:szCs w:val="28"/>
        </w:rPr>
        <w:t xml:space="preserve">      20</w:t>
      </w:r>
      <w:r>
        <w:rPr>
          <w:rFonts w:hint="eastAsia" w:ascii="Times New Roman" w:hAnsi="Times New Roman" w:eastAsia="仿宋_GB2312" w:cs="Times New Roman"/>
          <w:color w:val="auto"/>
          <w:sz w:val="28"/>
          <w:szCs w:val="28"/>
          <w:lang w:val="en-US" w:eastAsia="zh-CN"/>
        </w:rPr>
        <w:t>22</w:t>
      </w:r>
      <w:r>
        <w:rPr>
          <w:rFonts w:hint="eastAsia" w:ascii="Times New Roman" w:hAnsi="Times New Roman" w:eastAsia="仿宋_GB2312" w:cs="仿宋_GB2312"/>
          <w:color w:val="auto"/>
          <w:sz w:val="28"/>
          <w:szCs w:val="28"/>
        </w:rPr>
        <w:t>年</w:t>
      </w:r>
      <w:r>
        <w:rPr>
          <w:rFonts w:hint="eastAsia" w:ascii="Times New Roman" w:hAnsi="Times New Roman" w:eastAsia="仿宋_GB2312" w:cs="仿宋_GB2312"/>
          <w:color w:val="auto"/>
          <w:sz w:val="28"/>
          <w:szCs w:val="28"/>
          <w:lang w:val="en-US" w:eastAsia="zh-CN"/>
        </w:rPr>
        <w:t>12</w:t>
      </w:r>
      <w:r>
        <w:rPr>
          <w:rFonts w:hint="eastAsia" w:ascii="Times New Roman" w:hAnsi="Times New Roman" w:eastAsia="仿宋_GB2312" w:cs="仿宋_GB2312"/>
          <w:color w:val="auto"/>
          <w:sz w:val="28"/>
          <w:szCs w:val="28"/>
        </w:rPr>
        <w:t>月</w:t>
      </w:r>
      <w:r>
        <w:rPr>
          <w:rFonts w:hint="eastAsia" w:ascii="Times New Roman" w:hAnsi="Times New Roman" w:eastAsia="仿宋_GB2312" w:cs="仿宋_GB2312"/>
          <w:color w:val="auto"/>
          <w:sz w:val="28"/>
          <w:szCs w:val="28"/>
          <w:lang w:val="en-US" w:eastAsia="zh-CN"/>
        </w:rPr>
        <w:t>20</w:t>
      </w:r>
      <w:r>
        <w:rPr>
          <w:rFonts w:hint="eastAsia" w:ascii="Times New Roman" w:hAnsi="Times New Roman" w:eastAsia="仿宋_GB2312" w:cs="仿宋_GB2312"/>
          <w:color w:val="auto"/>
          <w:sz w:val="28"/>
          <w:szCs w:val="28"/>
        </w:rPr>
        <w:t>日印发</w:t>
      </w:r>
    </w:p>
    <w:p>
      <w:bookmarkStart w:id="36" w:name="_GoBack"/>
      <w:bookmarkEnd w:id="36"/>
    </w:p>
    <w:sectPr>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ge">
                <wp:posOffset>9853930</wp:posOffset>
              </wp:positionV>
              <wp:extent cx="429895" cy="121920"/>
              <wp:effectExtent l="0" t="0" r="0" b="0"/>
              <wp:wrapNone/>
              <wp:docPr id="6" name="Shape 24"/>
              <wp:cNvGraphicFramePr/>
              <a:graphic xmlns:a="http://schemas.openxmlformats.org/drawingml/2006/main">
                <a:graphicData uri="http://schemas.microsoft.com/office/word/2010/wordprocessingShape">
                  <wps:wsp>
                    <wps:cNvSpPr txBox="1"/>
                    <wps:spPr>
                      <a:xfrm>
                        <a:off x="0" y="0"/>
                        <a:ext cx="429895" cy="121920"/>
                      </a:xfrm>
                      <a:prstGeom prst="rect">
                        <a:avLst/>
                      </a:prstGeom>
                      <a:noFill/>
                      <a:ln>
                        <a:noFill/>
                      </a:ln>
                      <a:effectLst/>
                    </wps:spPr>
                    <wps:txbx>
                      <w:txbxContent>
                        <w:p>
                          <w:pPr>
                            <w:pStyle w:val="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a:spAutoFit/>
                    </wps:bodyPr>
                  </wps:wsp>
                </a:graphicData>
              </a:graphic>
            </wp:anchor>
          </w:drawing>
        </mc:Choice>
        <mc:Fallback>
          <w:pict>
            <v:shape id="Shape 24" o:spid="_x0000_s1026" o:spt="202" type="#_x0000_t202" style="position:absolute;left:0pt;margin-top:775.9pt;height:9.6pt;width:33.85pt;mso-position-horizontal:outside;mso-position-horizontal-relative:margin;mso-position-vertical-relative:page;mso-wrap-style:none;z-index:251663360;mso-width-relative:page;mso-height-relative:page;" filled="f" stroked="f" coordsize="21600,21600" o:gfxdata="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Zcjxw1AAAAAkBAAAPAAAAAAAAAAEAIAAAACIAAABkcnMvZG93bnJldi54bWxQSwECFAAU&#10;AAAACACHTuJAWKtIHbwBAACWAwAADgAAAAAAAAABACAAAAAjAQAAZHJzL2Uyb0RvYy54bWxQSwUG&#10;AAAAAAYABgBZAQAAUQUAAAAA&#10;">
              <v:fill on="f" focussize="0,0"/>
              <v:stroke on="f"/>
              <v:imagedata o:title=""/>
              <o:lock v:ext="edit" aspectratio="f"/>
              <v:textbox inset="0mm,0mm,0mm,0mm" style="mso-fit-shape-to-text:t;">
                <w:txbxContent>
                  <w:p>
                    <w:pPr>
                      <w:pStyle w:val="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9853930</wp:posOffset>
              </wp:positionV>
              <wp:extent cx="527050" cy="125095"/>
              <wp:effectExtent l="0" t="0" r="0" b="0"/>
              <wp:wrapNone/>
              <wp:docPr id="34" name="Shape 34"/>
              <wp:cNvGraphicFramePr/>
              <a:graphic xmlns:a="http://schemas.openxmlformats.org/drawingml/2006/main">
                <a:graphicData uri="http://schemas.microsoft.com/office/word/2010/wordprocessingShape">
                  <wps:wsp>
                    <wps:cNvSpPr txBox="1"/>
                    <wps:spPr>
                      <a:xfrm>
                        <a:off x="0" y="0"/>
                        <a:ext cx="527050" cy="125095"/>
                      </a:xfrm>
                      <a:prstGeom prst="rect">
                        <a:avLst/>
                      </a:prstGeom>
                      <a:noFill/>
                      <a:ln>
                        <a:noFill/>
                      </a:ln>
                      <a:effectLst/>
                    </wps:spPr>
                    <wps:txbx>
                      <w:txbxContent>
                        <w:p>
                          <w:pPr>
                            <w:pStyle w:val="1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a:spAutoFit/>
                    </wps:bodyPr>
                  </wps:wsp>
                </a:graphicData>
              </a:graphic>
            </wp:anchor>
          </w:drawing>
        </mc:Choice>
        <mc:Fallback>
          <w:pict>
            <v:shape id="Shape 34" o:spid="_x0000_s1026" o:spt="202" type="#_x0000_t202" style="position:absolute;left:0pt;margin-top:775.9pt;height:9.85pt;width:41.5pt;mso-position-horizontal:outside;mso-position-horizontal-relative:margin;mso-position-vertical-relative:page;mso-wrap-style:none;z-index:251659264;mso-width-relative:page;mso-height-relative:page;" filled="f" stroked="f" coordsize="21600,21600" o:gfxdata="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E48HNMAAAAJAQAADwAAAAAAAAABACAAAAAiAAAAZHJzL2Rvd25yZXYueG1sUEsBAhQAFAAA&#10;AAgAh07iQAAFMyi7AQAAlwMAAA4AAAAAAAAAAQAgAAAAIgEAAGRycy9lMm9Eb2MueG1sUEsFBgAA&#10;AAAGAAYAWQEAAE8FAAAAAA==&#10;">
              <v:fill on="f" focussize="0,0"/>
              <v:stroke on="f"/>
              <v:imagedata o:title=""/>
              <o:lock v:ext="edit" aspectratio="f"/>
              <v:textbox inset="0mm,0mm,0mm,0mm" style="mso-fit-shape-to-text:t;">
                <w:txbxContent>
                  <w:p>
                    <w:pPr>
                      <w:pStyle w:val="1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5813425</wp:posOffset>
              </wp:positionH>
              <wp:positionV relativeFrom="page">
                <wp:posOffset>9980930</wp:posOffset>
              </wp:positionV>
              <wp:extent cx="527050" cy="125095"/>
              <wp:effectExtent l="0" t="0" r="0" b="0"/>
              <wp:wrapNone/>
              <wp:docPr id="36" name="Shape 36"/>
              <wp:cNvGraphicFramePr/>
              <a:graphic xmlns:a="http://schemas.openxmlformats.org/drawingml/2006/main">
                <a:graphicData uri="http://schemas.microsoft.com/office/word/2010/wordprocessingShape">
                  <wps:wsp>
                    <wps:cNvSpPr txBox="1"/>
                    <wps:spPr>
                      <a:xfrm>
                        <a:off x="0" y="0"/>
                        <a:ext cx="527050" cy="125095"/>
                      </a:xfrm>
                      <a:prstGeom prst="rect">
                        <a:avLst/>
                      </a:prstGeom>
                      <a:noFill/>
                      <a:ln>
                        <a:noFill/>
                      </a:ln>
                      <a:effectLst/>
                    </wps:spPr>
                    <wps:txbx>
                      <w:txbxContent>
                        <w:p>
                          <w:pPr>
                            <w:pStyle w:val="16"/>
                          </w:pPr>
                          <w:r>
                            <w:rPr>
                              <w:lang w:val="en-US" w:eastAsia="en-US" w:bidi="en-US"/>
                            </w:rPr>
                            <w:t>-</w:t>
                          </w:r>
                          <w:r>
                            <w:fldChar w:fldCharType="begin"/>
                          </w:r>
                          <w:r>
                            <w:instrText xml:space="preserve"> PAGE \* MERGEFORMAT </w:instrText>
                          </w:r>
                          <w:r>
                            <w:fldChar w:fldCharType="separate"/>
                          </w:r>
                          <w:r>
                            <w:t>#</w:t>
                          </w:r>
                          <w:r>
                            <w:fldChar w:fldCharType="end"/>
                          </w:r>
                          <w:r>
                            <w:t xml:space="preserve"> -</w:t>
                          </w:r>
                        </w:p>
                      </w:txbxContent>
                    </wps:txbx>
                    <wps:bodyPr wrap="none" lIns="0" tIns="0" rIns="0" bIns="0">
                      <a:spAutoFit/>
                    </wps:bodyPr>
                  </wps:wsp>
                </a:graphicData>
              </a:graphic>
            </wp:anchor>
          </w:drawing>
        </mc:Choice>
        <mc:Fallback>
          <w:pict>
            <v:shape id="Shape 36" o:spid="_x0000_s1026" o:spt="202" type="#_x0000_t202" style="position:absolute;left:0pt;margin-left:457.75pt;margin-top:785.9pt;height:9.85pt;width:41.5pt;mso-position-horizontal-relative:page;mso-position-vertical-relative:page;mso-wrap-style:none;z-index:-251656192;mso-width-relative:page;mso-height-relative:page;" filled="f" stroked="f" coordsize="21600,21600" o:gfxdata="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TNw581gAAAA0BAAAPAAAAAAAAAAEAIAAAACIAAABkcnMvZG93bnJldi54bWxQSwECFAAU&#10;AAAACACHTuJAssn0oboBAACXAwAADgAAAAAAAAABACAAAAAlAQAAZHJzL2Uyb0RvYy54bWxQSwUG&#10;AAAAAAYABgBZAQAAUQUAAAAA&#10;">
              <v:fill on="f" focussize="0,0"/>
              <v:stroke on="f"/>
              <v:imagedata o:title=""/>
              <o:lock v:ext="edit" aspectratio="f"/>
              <v:textbox inset="0mm,0mm,0mm,0mm" style="mso-fit-shape-to-text:t;">
                <w:txbxContent>
                  <w:p>
                    <w:pPr>
                      <w:pStyle w:val="16"/>
                    </w:pPr>
                    <w:r>
                      <w:rPr>
                        <w:lang w:val="en-US" w:eastAsia="en-US" w:bidi="en-US"/>
                      </w:rPr>
                      <w:t>-</w:t>
                    </w:r>
                    <w:r>
                      <w:fldChar w:fldCharType="begin"/>
                    </w:r>
                    <w:r>
                      <w:instrText xml:space="preserve"> PAGE \* MERGEFORMAT </w:instrText>
                    </w:r>
                    <w:r>
                      <w:fldChar w:fldCharType="separate"/>
                    </w:r>
                    <w:r>
                      <w:t>#</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ge">
                <wp:posOffset>9853930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10</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775.9pt;height:144pt;width:144pt;mso-position-horizontal:outside;mso-position-horizontal-relative:margin;mso-position-vertical-relative:page;mso-wrap-style:none;z-index:251662336;mso-width-relative:page;mso-height-relative:page;" filled="f" stroked="f" coordsize="21600,21600" o:gfxdata="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80FU1QAAAAoBAAAP&#10;AAAAAAAAAAEAIAAAACIAAABkcnMvZG93bnJldi54bWxQSwECFAAUAAAACACHTuJAqHMhx+IBAAC6&#10;AwAADgAAAAAAAAABACAAAAAkAQAAZHJzL2Uyb0RvYy54bWxQSwUGAAAAAAYABgBZAQAAeAU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10</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luSI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GW5IjgCAABvBAAADgAAAAAAAAABACAAAAAfAQAAZHJzL2Uyb0RvYy54&#10;bWxQSwUGAAAAAAYABgBZAQAAyQ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ZDI2ZDM0ZmNlZTJmOGQ0NGI1OTJkMGYzOGE1ZGIifQ=="/>
  </w:docVars>
  <w:rsids>
    <w:rsidRoot w:val="00000000"/>
    <w:rsid w:val="1A89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99"/>
    <w:pPr>
      <w:spacing w:before="240" w:after="60"/>
      <w:jc w:val="center"/>
      <w:outlineLvl w:val="0"/>
    </w:pPr>
    <w:rPr>
      <w:rFonts w:ascii="Arial" w:hAnsi="Arial" w:cs="Arial"/>
      <w:b/>
      <w:bCs/>
      <w:sz w:val="32"/>
      <w:szCs w:val="32"/>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pPr>
    <w:rPr>
      <w:sz w:val="18"/>
    </w:rPr>
  </w:style>
  <w:style w:type="paragraph" w:customStyle="1" w:styleId="7">
    <w:name w:val="Body text|1"/>
    <w:basedOn w:val="1"/>
    <w:qFormat/>
    <w:uiPriority w:val="0"/>
    <w:pPr>
      <w:spacing w:line="454" w:lineRule="auto"/>
      <w:ind w:firstLine="400"/>
    </w:pPr>
    <w:rPr>
      <w:rFonts w:ascii="宋体" w:hAnsi="宋体" w:eastAsia="宋体" w:cs="宋体"/>
      <w:sz w:val="28"/>
      <w:szCs w:val="28"/>
      <w:lang w:val="zh-TW" w:eastAsia="zh-TW" w:bidi="zh-TW"/>
    </w:rPr>
  </w:style>
  <w:style w:type="paragraph" w:customStyle="1" w:styleId="8">
    <w:name w:val="Other|1"/>
    <w:basedOn w:val="1"/>
    <w:qFormat/>
    <w:uiPriority w:val="0"/>
    <w:pPr>
      <w:spacing w:line="454" w:lineRule="auto"/>
      <w:ind w:firstLine="400"/>
    </w:pPr>
    <w:rPr>
      <w:rFonts w:ascii="宋体" w:hAnsi="宋体" w:eastAsia="宋体" w:cs="宋体"/>
      <w:sz w:val="28"/>
      <w:szCs w:val="28"/>
      <w:lang w:val="zh-TW" w:eastAsia="zh-TW" w:bidi="zh-TW"/>
    </w:rPr>
  </w:style>
  <w:style w:type="paragraph" w:customStyle="1" w:styleId="9">
    <w:name w:val="Heading #3|1"/>
    <w:basedOn w:val="1"/>
    <w:qFormat/>
    <w:uiPriority w:val="0"/>
    <w:pPr>
      <w:spacing w:after="470" w:line="307" w:lineRule="auto"/>
      <w:ind w:left="570"/>
      <w:outlineLvl w:val="2"/>
    </w:pPr>
    <w:rPr>
      <w:rFonts w:ascii="宋体" w:hAnsi="宋体" w:eastAsia="宋体" w:cs="宋体"/>
      <w:sz w:val="34"/>
      <w:szCs w:val="34"/>
      <w:lang w:val="zh-TW" w:eastAsia="zh-TW" w:bidi="zh-TW"/>
    </w:rPr>
  </w:style>
  <w:style w:type="paragraph" w:customStyle="1" w:styleId="10">
    <w:name w:val="Heading #2|1"/>
    <w:basedOn w:val="1"/>
    <w:qFormat/>
    <w:uiPriority w:val="0"/>
    <w:pPr>
      <w:spacing w:after="640" w:line="602" w:lineRule="exact"/>
      <w:jc w:val="center"/>
      <w:outlineLvl w:val="1"/>
    </w:pPr>
    <w:rPr>
      <w:rFonts w:ascii="宋体" w:hAnsi="宋体" w:eastAsia="宋体" w:cs="宋体"/>
      <w:sz w:val="40"/>
      <w:szCs w:val="40"/>
      <w:lang w:val="zh-TW" w:eastAsia="zh-TW" w:bidi="zh-TW"/>
    </w:rPr>
  </w:style>
  <w:style w:type="paragraph" w:customStyle="1" w:styleId="11">
    <w:name w:val="Body text|3"/>
    <w:basedOn w:val="1"/>
    <w:qFormat/>
    <w:uiPriority w:val="0"/>
    <w:pPr>
      <w:spacing w:after="280" w:line="523" w:lineRule="exact"/>
      <w:jc w:val="center"/>
    </w:pPr>
    <w:rPr>
      <w:rFonts w:ascii="宋体" w:hAnsi="宋体" w:eastAsia="宋体" w:cs="宋体"/>
      <w:sz w:val="34"/>
      <w:szCs w:val="34"/>
      <w:lang w:val="zh-TW" w:eastAsia="zh-TW" w:bidi="zh-TW"/>
    </w:rPr>
  </w:style>
  <w:style w:type="paragraph" w:customStyle="1" w:styleId="12">
    <w:name w:val="Table caption|1"/>
    <w:basedOn w:val="1"/>
    <w:qFormat/>
    <w:uiPriority w:val="0"/>
    <w:rPr>
      <w:rFonts w:ascii="宋体" w:hAnsi="宋体" w:eastAsia="宋体" w:cs="宋体"/>
      <w:sz w:val="20"/>
      <w:szCs w:val="20"/>
      <w:lang w:val="zh-TW" w:eastAsia="zh-TW" w:bidi="zh-TW"/>
    </w:rPr>
  </w:style>
  <w:style w:type="paragraph" w:customStyle="1" w:styleId="13">
    <w:name w:val="一级无标题条"/>
    <w:basedOn w:val="1"/>
    <w:qFormat/>
    <w:uiPriority w:val="0"/>
    <w:pPr>
      <w:widowControl w:val="0"/>
    </w:pPr>
    <w:rPr>
      <w:rFonts w:eastAsia="宋体"/>
      <w:sz w:val="21"/>
      <w:szCs w:val="24"/>
    </w:rPr>
  </w:style>
  <w:style w:type="paragraph" w:customStyle="1" w:styleId="14">
    <w:name w:val="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
    <w:name w:val="Header or footer|2"/>
    <w:basedOn w:val="1"/>
    <w:qFormat/>
    <w:uiPriority w:val="0"/>
    <w:rPr>
      <w:sz w:val="20"/>
      <w:szCs w:val="20"/>
      <w:lang w:val="zh-TW" w:eastAsia="zh-TW" w:bidi="zh-TW"/>
    </w:rPr>
  </w:style>
  <w:style w:type="paragraph" w:customStyle="1" w:styleId="16">
    <w:name w:val="Header or footer|1"/>
    <w:basedOn w:val="1"/>
    <w:qFormat/>
    <w:uiPriority w:val="0"/>
    <w:rPr>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2022-12-20T07:50:46Z</dcterms:created>
  <dc:creator>Administrator</dc:creator>
  <cp:lastModifiedBy>Administrator</cp:lastModifiedBy>
  <dcterms:modified xsi:type="dcterms:W3CDTF">2022-12-20T07:51:09Z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F195A7F4D9C34576B1A2AE149B55441E</vt:lpwstr>
  </property>
</Properties>
</file>