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企业资质申请表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358"/>
        <w:gridCol w:w="2435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经办人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0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技术负责人或企业业绩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（自治区以外未录入平台业绩）</w:t>
            </w:r>
          </w:p>
        </w:tc>
        <w:tc>
          <w:tcPr>
            <w:tcW w:w="43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受理前核实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通过后核查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已有资质类别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和等级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本次申请资质类别和等级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申请企业声明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本人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（法定代表人）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（身份证号码）郑重声明：本企业此次申请时在“内蒙古自治区住房和城乡建设厅行政审批平台”上填报的所有信息和上传的材料真实有效，愿意接受行政审批部门的事后核查并提供相关证明资料，愿意承担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由于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虚假承诺、违反承诺所引发的一切损失和法律责任，并接受相关行政主管部门依法处理。</w:t>
            </w: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法定代表人（签字并加盖企业公章）：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 xml:space="preserve">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资质审核机关在审核过程中如需送达相关文书，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eastAsia="仿宋_GB2312"/>
                <w:sz w:val="30"/>
                <w:szCs w:val="30"/>
              </w:rPr>
              <w:t>采用以下方式中的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任意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30"/>
                <w:szCs w:val="30"/>
              </w:rPr>
              <w:t>送达申请企业：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1742429551"/>
              </w:rPr>
              <w:t>1.直接送达（领取地址：内蒙古自治区本级政务服务大厅住建厅窗</w:t>
            </w: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1742429551"/>
                <w:lang w:val="en-US" w:eastAsia="zh-CN"/>
              </w:rPr>
              <w:t>口</w:t>
            </w:r>
            <w:r>
              <w:rPr>
                <w:rFonts w:hint="eastAsia" w:ascii="仿宋_GB2312" w:eastAsia="仿宋_GB2312"/>
                <w:spacing w:val="34"/>
                <w:w w:val="96"/>
                <w:kern w:val="0"/>
                <w:sz w:val="30"/>
                <w:szCs w:val="30"/>
                <w:fitText w:val="9000" w:id="1742429551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2.邮寄送达（通信地址：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3.电子送达（电子邮箱：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审核过程中如</w:t>
            </w: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邮箱发生变化时，申请人应及时告知审核机关，如果提供的地址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不确切，或不及时告知变更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后的地址或邮箱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，使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文书无法送达或未及时送达，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将自行承担由此可能产生的法律后果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1200" w:firstLineChars="4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送达地址确认（法人签字并加盖企业公章）：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仿宋_GB2312" w:eastAsia="仿宋_GB2312"/>
                <w:color w:val="FF0000"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eastAsia" w:ascii="仿宋_GB2312" w:eastAsia="仿宋_GB2312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40"/>
    <w:rsid w:val="000C1540"/>
    <w:rsid w:val="0011280B"/>
    <w:rsid w:val="00125636"/>
    <w:rsid w:val="00386CE8"/>
    <w:rsid w:val="007A1610"/>
    <w:rsid w:val="00996319"/>
    <w:rsid w:val="00AD4623"/>
    <w:rsid w:val="00B3050C"/>
    <w:rsid w:val="00B61774"/>
    <w:rsid w:val="00C31445"/>
    <w:rsid w:val="00CB63EC"/>
    <w:rsid w:val="00CC52B3"/>
    <w:rsid w:val="00D036B5"/>
    <w:rsid w:val="00D51207"/>
    <w:rsid w:val="00F77941"/>
    <w:rsid w:val="14E719BD"/>
    <w:rsid w:val="259106EB"/>
    <w:rsid w:val="281807CC"/>
    <w:rsid w:val="3BBA7146"/>
    <w:rsid w:val="40AA2CA9"/>
    <w:rsid w:val="5298302A"/>
    <w:rsid w:val="54020368"/>
    <w:rsid w:val="550356A2"/>
    <w:rsid w:val="769A784A"/>
    <w:rsid w:val="7B833661"/>
    <w:rsid w:val="7BB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480</Words>
  <Characters>483</Characters>
  <Lines>3</Lines>
  <Paragraphs>1</Paragraphs>
  <TotalTime>6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2021-10-17T11:03:00Z</dcterms:created>
  <dc:creator>微软用户</dc:creator>
  <cp:lastModifiedBy>杨景</cp:lastModifiedBy>
  <cp:lastPrinted>2023-06-14T10:35:00Z</cp:lastPrinted>
  <dcterms:modified xsi:type="dcterms:W3CDTF">2023-07-06T06:56:09Z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5944E73B404D432CA78BC30B097538C2_13</vt:lpwstr>
  </property>
</Properties>
</file>