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水利前期工作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技术审查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专家推荐表</w:t>
      </w:r>
    </w:p>
    <w:tbl>
      <w:tblPr>
        <w:tblStyle w:val="3"/>
        <w:tblpPr w:leftFromText="180" w:rightFromText="180" w:vertAnchor="page" w:horzAnchor="margin" w:tblpY="2567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276"/>
        <w:gridCol w:w="199"/>
        <w:gridCol w:w="83"/>
        <w:gridCol w:w="793"/>
        <w:gridCol w:w="541"/>
        <w:gridCol w:w="432"/>
        <w:gridCol w:w="1065"/>
        <w:gridCol w:w="132"/>
        <w:gridCol w:w="1282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健康状况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岗位状态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工作单位及所在部门</w:t>
            </w:r>
          </w:p>
        </w:tc>
        <w:tc>
          <w:tcPr>
            <w:tcW w:w="5803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行政职务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技术职称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职业资格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毕业院校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学位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拟报专业</w:t>
            </w:r>
          </w:p>
        </w:tc>
        <w:tc>
          <w:tcPr>
            <w:tcW w:w="438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从事专业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/>
                <w:szCs w:val="21"/>
              </w:rPr>
              <w:t>限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移动电话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紧急联系人及</w:t>
            </w:r>
            <w:r>
              <w:rPr>
                <w:rFonts w:asciiTheme="minorEastAsia" w:hAnsiTheme="minorEastAsia"/>
                <w:szCs w:val="21"/>
              </w:rPr>
              <w:t>电话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E-mail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通讯地址</w:t>
            </w:r>
          </w:p>
        </w:tc>
        <w:tc>
          <w:tcPr>
            <w:tcW w:w="438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邮编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8" w:hRule="atLeast"/>
        </w:trPr>
        <w:tc>
          <w:tcPr>
            <w:tcW w:w="1292" w:type="dxa"/>
            <w:vAlign w:val="center"/>
          </w:tcPr>
          <w:p>
            <w:pPr>
              <w:ind w:left="210" w:hanging="210" w:hangingChars="1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工作经历</w:t>
            </w:r>
          </w:p>
          <w:p>
            <w:pPr>
              <w:ind w:left="210" w:hanging="210" w:hangingChars="1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及主要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工作业绩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（包括学术论著、论文、参与研究项目以及获奖情况等）</w:t>
            </w:r>
          </w:p>
        </w:tc>
        <w:tc>
          <w:tcPr>
            <w:tcW w:w="7339" w:type="dxa"/>
            <w:gridSpan w:val="10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推荐单位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Cs w:val="21"/>
              </w:rPr>
              <w:t>意</w:t>
            </w: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/>
                <w:szCs w:val="21"/>
              </w:rPr>
              <w:t>见</w:t>
            </w:r>
          </w:p>
        </w:tc>
        <w:tc>
          <w:tcPr>
            <w:tcW w:w="7339" w:type="dxa"/>
            <w:gridSpan w:val="10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                                                 年     月     日  （公章）</w:t>
            </w:r>
          </w:p>
        </w:tc>
      </w:tr>
    </w:tbl>
    <w:p>
      <w:pPr>
        <w:spacing w:line="200" w:lineRule="exact"/>
        <w:rPr>
          <w:rFonts w:hint="eastAsia" w:asciiTheme="minorEastAsia" w:hAnsiTheme="minorEastAsia" w:eastAsia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 w:val="18"/>
          <w:szCs w:val="18"/>
        </w:rPr>
        <w:t>注：1.表格</w:t>
      </w:r>
      <w:r>
        <w:rPr>
          <w:rFonts w:hint="eastAsia" w:asciiTheme="minorEastAsia" w:hAnsiTheme="minorEastAsia"/>
          <w:sz w:val="18"/>
          <w:szCs w:val="18"/>
          <w:lang w:eastAsia="zh-CN"/>
        </w:rPr>
        <w:t>使用黑色签字笔</w:t>
      </w:r>
      <w:r>
        <w:rPr>
          <w:rFonts w:hint="eastAsia" w:asciiTheme="minorEastAsia" w:hAnsiTheme="minorEastAsia"/>
          <w:sz w:val="18"/>
          <w:szCs w:val="18"/>
        </w:rPr>
        <w:t>填写或打印，</w:t>
      </w:r>
      <w:r>
        <w:rPr>
          <w:rFonts w:hint="eastAsia" w:asciiTheme="minorEastAsia" w:hAnsiTheme="minorEastAsia"/>
          <w:sz w:val="18"/>
          <w:szCs w:val="18"/>
          <w:lang w:eastAsia="zh-CN"/>
        </w:rPr>
        <w:t>手</w:t>
      </w:r>
      <w:r>
        <w:rPr>
          <w:rFonts w:hint="eastAsia" w:asciiTheme="minorEastAsia" w:hAnsiTheme="minorEastAsia"/>
          <w:sz w:val="18"/>
          <w:szCs w:val="18"/>
        </w:rPr>
        <w:t>写字迹应工整</w:t>
      </w:r>
      <w:r>
        <w:rPr>
          <w:rFonts w:hint="eastAsia" w:asciiTheme="minorEastAsia" w:hAnsiTheme="minorEastAsia"/>
          <w:sz w:val="18"/>
          <w:szCs w:val="18"/>
          <w:lang w:eastAsia="zh-CN"/>
        </w:rPr>
        <w:t>；</w:t>
      </w:r>
    </w:p>
    <w:p>
      <w:pPr>
        <w:spacing w:line="200" w:lineRule="exact"/>
        <w:ind w:firstLine="360" w:firstLineChars="200"/>
        <w:rPr>
          <w:rFonts w:hint="eastAsia" w:asciiTheme="minorEastAsia" w:hAnsiTheme="minorEastAsia" w:eastAsia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2</w:t>
      </w:r>
      <w:r>
        <w:rPr>
          <w:rFonts w:hint="eastAsia" w:asciiTheme="minorEastAsia" w:hAnsiTheme="minorEastAsia"/>
          <w:sz w:val="18"/>
          <w:szCs w:val="18"/>
        </w:rPr>
        <w:t>.岗位状态填写在职、退休、返聘</w:t>
      </w:r>
      <w:r>
        <w:rPr>
          <w:rFonts w:hint="eastAsia" w:asciiTheme="minorEastAsia" w:hAnsiTheme="minorEastAsia"/>
          <w:sz w:val="18"/>
          <w:szCs w:val="18"/>
          <w:lang w:eastAsia="zh-CN"/>
        </w:rPr>
        <w:t>；</w:t>
      </w:r>
    </w:p>
    <w:p>
      <w:pPr>
        <w:spacing w:line="200" w:lineRule="exact"/>
        <w:ind w:firstLine="360" w:firstLineChars="200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3.在职人员填写当前工作单位与职务、地址，已退休人员填写退休前所在单位与职务、家庭地址；</w:t>
      </w:r>
    </w:p>
    <w:p>
      <w:pPr>
        <w:spacing w:line="200" w:lineRule="exact"/>
        <w:ind w:firstLine="360" w:firstLineChars="200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4.</w:t>
      </w:r>
      <w:r>
        <w:rPr>
          <w:rFonts w:hint="eastAsia" w:asciiTheme="minorEastAsia" w:hAnsiTheme="minorEastAsia"/>
          <w:sz w:val="18"/>
          <w:szCs w:val="18"/>
        </w:rPr>
        <w:t>专家在</w:t>
      </w:r>
      <w:r>
        <w:rPr>
          <w:rFonts w:hint="eastAsia" w:asciiTheme="minorEastAsia" w:hAnsiTheme="minorEastAsia"/>
          <w:sz w:val="18"/>
          <w:szCs w:val="18"/>
          <w:lang w:eastAsia="zh-CN"/>
        </w:rPr>
        <w:t>技术审查</w:t>
      </w:r>
      <w:r>
        <w:rPr>
          <w:rFonts w:hint="eastAsia" w:asciiTheme="minorEastAsia" w:hAnsiTheme="minorEastAsia"/>
          <w:sz w:val="18"/>
          <w:szCs w:val="18"/>
        </w:rPr>
        <w:t>工作期间发生的医疗费，需由个人医保或公费医疗等方式解决。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zczNTQxOGMzMzUxNDI4OTY5NzY3ZWE3Y2NkNTkifQ=="/>
  </w:docVars>
  <w:rsids>
    <w:rsidRoot w:val="01C55822"/>
    <w:rsid w:val="01A544B3"/>
    <w:rsid w:val="01C55822"/>
    <w:rsid w:val="065A3ABE"/>
    <w:rsid w:val="06DD649D"/>
    <w:rsid w:val="09DB4F16"/>
    <w:rsid w:val="0A60366D"/>
    <w:rsid w:val="0D711209"/>
    <w:rsid w:val="157306F8"/>
    <w:rsid w:val="16D03928"/>
    <w:rsid w:val="25E21092"/>
    <w:rsid w:val="400A6453"/>
    <w:rsid w:val="44354C47"/>
    <w:rsid w:val="4B421672"/>
    <w:rsid w:val="4B6202EC"/>
    <w:rsid w:val="4C8168BC"/>
    <w:rsid w:val="57E82774"/>
    <w:rsid w:val="6BF15048"/>
    <w:rsid w:val="70B60451"/>
    <w:rsid w:val="75A4312B"/>
    <w:rsid w:val="780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277</Characters>
  <Lines>0</Lines>
  <Paragraphs>0</Paragraphs>
  <TotalTime>1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2022-05-06T08:16:00Z</dcterms:created>
  <dc:creator>冰糖糊涂</dc:creator>
  <cp:lastModifiedBy>江伟</cp:lastModifiedBy>
  <cp:lastPrinted>2022-06-09T07:04:00Z</cp:lastPrinted>
  <dcterms:modified xsi:type="dcterms:W3CDTF">2023-07-19T07:05:45Z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162686260C1845F0B8382D2AD8C7582B</vt:lpwstr>
  </property>
</Properties>
</file>