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D3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黑体" w:eastAsia="方正小标宋简体" w:cs="黑体"/>
          <w:b/>
          <w:bCs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黑体" w:eastAsia="方正小标宋简体" w:cs="黑体"/>
          <w:b/>
          <w:bCs/>
          <w:snapToGrid/>
          <w:color w:val="000000"/>
          <w:kern w:val="2"/>
          <w:sz w:val="44"/>
          <w:szCs w:val="44"/>
          <w:lang w:val="en-US" w:eastAsia="zh-CN" w:bidi="ar-SA"/>
        </w:rPr>
        <w:t>公平竞争审查征求意见表</w:t>
      </w:r>
    </w:p>
    <w:tbl>
      <w:tblPr>
        <w:tblStyle w:val="5"/>
        <w:tblW w:w="49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"/>
        <w:gridCol w:w="2521"/>
        <w:gridCol w:w="2025"/>
        <w:gridCol w:w="3345"/>
        <w:gridCol w:w="1710"/>
        <w:gridCol w:w="2925"/>
        <w:gridCol w:w="1108"/>
      </w:tblGrid>
      <w:tr w14:paraId="2A08B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pct"/>
            <w:gridSpan w:val="3"/>
          </w:tcPr>
          <w:p w14:paraId="527E1181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18"/>
                <w:vertAlign w:val="baseline"/>
                <w:lang w:val="en-US" w:eastAsia="zh-CN"/>
              </w:rPr>
              <w:t>政策措施名称</w:t>
            </w:r>
          </w:p>
        </w:tc>
        <w:tc>
          <w:tcPr>
            <w:tcW w:w="3236" w:type="pct"/>
            <w:gridSpan w:val="4"/>
          </w:tcPr>
          <w:p w14:paraId="73BFF223"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18"/>
                <w:vertAlign w:val="baseline"/>
                <w:lang w:val="en-US" w:eastAsia="zh-CN"/>
              </w:rPr>
              <w:t>《内蒙古自治区关于加强再生水综合利用的若干措施（征求意见稿）》</w:t>
            </w:r>
          </w:p>
        </w:tc>
      </w:tr>
      <w:tr w14:paraId="40023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pct"/>
            <w:gridSpan w:val="3"/>
          </w:tcPr>
          <w:p w14:paraId="7A3515A9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18"/>
                <w:vertAlign w:val="baseline"/>
                <w:lang w:val="en-US" w:eastAsia="zh-CN"/>
              </w:rPr>
              <w:t>征求意见情况</w:t>
            </w:r>
          </w:p>
        </w:tc>
        <w:tc>
          <w:tcPr>
            <w:tcW w:w="3236" w:type="pct"/>
            <w:gridSpan w:val="4"/>
          </w:tcPr>
          <w:p w14:paraId="344D553E">
            <w:pPr>
              <w:pStyle w:val="2"/>
              <w:ind w:left="0" w:leftChars="0" w:firstLine="880" w:firstLineChars="40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1866265</wp:posOffset>
                      </wp:positionH>
                      <wp:positionV relativeFrom="paragraph">
                        <wp:posOffset>75565</wp:posOffset>
                      </wp:positionV>
                      <wp:extent cx="171450" cy="161925"/>
                      <wp:effectExtent l="6350" t="6350" r="12700" b="2222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84270" y="194437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6.95pt;margin-top:5.95pt;height:12.75pt;width:13.5pt;z-index:251659264;v-text-anchor:middle;mso-width-relative:page;mso-height-relative:page;" filled="f" stroked="t" coordsize="21600,21600" o:gfxdata="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OYzWkjXAAAACQEAAA8AAAAAAAAAAQAgAAAAIgAAAGRycy9kb3ducmV2Lnht&#10;bFBLAQIUABQAAAAIAIdO4kAwXDxpbAIAANYEAAAOAAAAAAAAAAEAIAAAACYBAABkcnMvZTJvRG9j&#10;LnhtbFBLBQYAAAAABgAGAFkBAAAE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3685540</wp:posOffset>
                      </wp:positionH>
                      <wp:positionV relativeFrom="paragraph">
                        <wp:posOffset>66040</wp:posOffset>
                      </wp:positionV>
                      <wp:extent cx="142875" cy="161925"/>
                      <wp:effectExtent l="6350" t="6350" r="22225" b="2222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90.2pt;margin-top:5.2pt;height:12.75pt;width:11.25pt;z-index:251660288;v-text-anchor:middle;mso-width-relative:page;mso-height-relative:page;" filled="f" stroked="t" coordsize="21600,21600" o:gfxdata="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PsX7G3XAAAACQEAAA8AAAAAAAAAAQAgAAAAIgAAAGRycy9kb3ducmV2LnhtbFBLAQIU&#10;ABQAAAAIAIdO4kAcNo0+ZgIAAMoEAAAOAAAAAAAAAAEAIAAAACYBAABkcnMvZTJvRG9jLnhtbFBL&#10;BQYAAAAABgAGAFkBAAD+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18"/>
                <w:vertAlign w:val="baseline"/>
                <w:lang w:val="en-US" w:eastAsia="zh-CN"/>
              </w:rPr>
              <w:t xml:space="preserve">征求利害关系人意见        向社会公开征求意见 </w:t>
            </w:r>
            <w:r>
              <w:rPr>
                <w:rFonts w:hint="default" w:ascii="Arial" w:hAnsi="Arial" w:eastAsia="黑体" w:cs="Arial"/>
                <w:b w:val="0"/>
                <w:bCs w:val="0"/>
                <w:sz w:val="22"/>
                <w:szCs w:val="18"/>
                <w:vertAlign w:val="baseline"/>
                <w:lang w:val="en-US" w:eastAsia="zh-CN"/>
              </w:rPr>
              <w:t>√</w:t>
            </w:r>
            <w:r>
              <w:rPr>
                <w:rFonts w:hint="eastAsia" w:ascii="Arial" w:hAnsi="Arial" w:eastAsia="黑体" w:cs="Arial"/>
                <w:b w:val="0"/>
                <w:bCs w:val="0"/>
                <w:sz w:val="22"/>
                <w:szCs w:val="18"/>
                <w:vertAlign w:val="baseline"/>
                <w:lang w:val="en-US" w:eastAsia="zh-CN"/>
              </w:rPr>
              <w:t xml:space="preserve"> </w:t>
            </w:r>
          </w:p>
        </w:tc>
      </w:tr>
      <w:tr w14:paraId="63042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pct"/>
            <w:gridSpan w:val="3"/>
          </w:tcPr>
          <w:p w14:paraId="44059DFF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18"/>
                <w:vertAlign w:val="baseline"/>
                <w:lang w:val="en-US" w:eastAsia="zh-CN"/>
              </w:rPr>
              <w:t>征求意见方式</w:t>
            </w:r>
          </w:p>
        </w:tc>
        <w:tc>
          <w:tcPr>
            <w:tcW w:w="3236" w:type="pct"/>
            <w:gridSpan w:val="4"/>
          </w:tcPr>
          <w:p w14:paraId="60DC1580">
            <w:pPr>
              <w:pStyle w:val="2"/>
              <w:ind w:left="0" w:leftChars="0" w:firstLine="880" w:firstLineChars="4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18"/>
                <w:vertAlign w:val="baseline"/>
                <w:lang w:val="en-US" w:eastAsia="zh-CN"/>
              </w:rPr>
              <w:t>（座谈会、听证会、论证会、实地走访、函询、网上征求</w:t>
            </w:r>
            <w:r>
              <w:rPr>
                <w:rFonts w:hint="default" w:ascii="Arial" w:hAnsi="Arial" w:eastAsia="黑体" w:cs="Arial"/>
                <w:b w:val="0"/>
                <w:bCs w:val="0"/>
                <w:sz w:val="22"/>
                <w:szCs w:val="18"/>
                <w:vertAlign w:val="baseline"/>
                <w:lang w:val="en-US" w:eastAsia="zh-CN"/>
              </w:rPr>
              <w:t>√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18"/>
                <w:vertAlign w:val="baseline"/>
                <w:lang w:val="en-US" w:eastAsia="zh-CN"/>
              </w:rPr>
              <w:t>、政务新媒体等）</w:t>
            </w:r>
          </w:p>
        </w:tc>
      </w:tr>
      <w:tr w14:paraId="3241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</w:tcPr>
          <w:p w14:paraId="4CABEF1B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18"/>
                <w:vertAlign w:val="baseline"/>
                <w:lang w:val="en-US" w:eastAsia="zh-CN"/>
              </w:rPr>
              <w:t>征求利害关系人意见情况</w:t>
            </w:r>
          </w:p>
        </w:tc>
      </w:tr>
      <w:tr w14:paraId="5C4BE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43" w:type="pct"/>
            <w:vAlign w:val="center"/>
          </w:tcPr>
          <w:p w14:paraId="0F65CA5B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619" w:type="pct"/>
            <w:gridSpan w:val="2"/>
            <w:vAlign w:val="center"/>
          </w:tcPr>
          <w:p w14:paraId="1704D657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18"/>
                <w:vertAlign w:val="baseline"/>
                <w:lang w:val="en-US" w:eastAsia="zh-CN"/>
              </w:rPr>
              <w:t>意见建议</w:t>
            </w:r>
          </w:p>
        </w:tc>
        <w:tc>
          <w:tcPr>
            <w:tcW w:w="1191" w:type="pct"/>
            <w:vAlign w:val="center"/>
          </w:tcPr>
          <w:p w14:paraId="42BE76E7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18"/>
                <w:vertAlign w:val="baseline"/>
                <w:lang w:val="en-US" w:eastAsia="zh-CN"/>
              </w:rPr>
              <w:t>提出理由</w:t>
            </w:r>
          </w:p>
        </w:tc>
        <w:tc>
          <w:tcPr>
            <w:tcW w:w="609" w:type="pct"/>
            <w:vAlign w:val="center"/>
          </w:tcPr>
          <w:p w14:paraId="0E64829E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18"/>
                <w:vertAlign w:val="baseline"/>
                <w:lang w:val="en-US" w:eastAsia="zh-CN"/>
              </w:rPr>
              <w:t>提出意见单位</w:t>
            </w:r>
          </w:p>
        </w:tc>
        <w:tc>
          <w:tcPr>
            <w:tcW w:w="1041" w:type="pct"/>
          </w:tcPr>
          <w:p w14:paraId="400448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18"/>
                <w:vertAlign w:val="baseline"/>
                <w:lang w:val="en-US" w:eastAsia="zh-CN"/>
              </w:rPr>
              <w:t>利害关系人类型(参与相关市场竞争的经营者、上下游经营者、行业协会商会、消费者及潜在参与相关市场竞争的经营者)</w:t>
            </w:r>
          </w:p>
        </w:tc>
        <w:tc>
          <w:tcPr>
            <w:tcW w:w="394" w:type="pct"/>
            <w:vAlign w:val="center"/>
          </w:tcPr>
          <w:p w14:paraId="41312183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18"/>
                <w:vertAlign w:val="baseline"/>
                <w:lang w:val="en-US" w:eastAsia="zh-CN"/>
              </w:rPr>
              <w:t>采纳情况</w:t>
            </w:r>
          </w:p>
        </w:tc>
      </w:tr>
      <w:tr w14:paraId="007AF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3" w:type="pct"/>
            <w:vAlign w:val="center"/>
          </w:tcPr>
          <w:p w14:paraId="3AD196D3">
            <w:pPr>
              <w:pStyle w:val="2"/>
              <w:tabs>
                <w:tab w:val="center" w:pos="110"/>
              </w:tabs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</w:t>
            </w:r>
          </w:p>
        </w:tc>
        <w:tc>
          <w:tcPr>
            <w:tcW w:w="1619" w:type="pct"/>
            <w:gridSpan w:val="2"/>
            <w:vAlign w:val="center"/>
          </w:tcPr>
          <w:p w14:paraId="7A4F4B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191" w:type="pct"/>
            <w:vAlign w:val="center"/>
          </w:tcPr>
          <w:p w14:paraId="1DB90D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09" w:type="pct"/>
            <w:vAlign w:val="center"/>
          </w:tcPr>
          <w:p w14:paraId="2E1559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041" w:type="pct"/>
            <w:vAlign w:val="center"/>
          </w:tcPr>
          <w:p w14:paraId="65C8B1DB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394" w:type="pct"/>
          </w:tcPr>
          <w:p w14:paraId="0DB7F56E">
            <w:pPr>
              <w:pStyle w:val="2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5CFF0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" w:type="pct"/>
            <w:vAlign w:val="center"/>
          </w:tcPr>
          <w:p w14:paraId="4B77AA3D">
            <w:pPr>
              <w:pStyle w:val="2"/>
              <w:tabs>
                <w:tab w:val="center" w:pos="110"/>
              </w:tabs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</w:t>
            </w:r>
          </w:p>
        </w:tc>
        <w:tc>
          <w:tcPr>
            <w:tcW w:w="1619" w:type="pct"/>
            <w:gridSpan w:val="2"/>
            <w:vAlign w:val="center"/>
          </w:tcPr>
          <w:p w14:paraId="7BF19D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91" w:type="pct"/>
          </w:tcPr>
          <w:p w14:paraId="79D773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9" w:type="pct"/>
            <w:vAlign w:val="center"/>
          </w:tcPr>
          <w:p w14:paraId="419BDB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1" w:type="pct"/>
            <w:vAlign w:val="center"/>
          </w:tcPr>
          <w:p w14:paraId="2E12F8A3"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94" w:type="pct"/>
          </w:tcPr>
          <w:p w14:paraId="39D4219B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EF02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vAlign w:val="center"/>
          </w:tcPr>
          <w:p w14:paraId="2E837649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1"/>
                <w:vertAlign w:val="baseline"/>
                <w:lang w:val="en-US" w:eastAsia="zh-CN"/>
              </w:rPr>
              <w:t>向社会公开征求意见</w:t>
            </w:r>
          </w:p>
        </w:tc>
      </w:tr>
      <w:tr w14:paraId="625CF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vAlign w:val="center"/>
          </w:tcPr>
          <w:p w14:paraId="47E71D3B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总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16"/>
                <w:vertAlign w:val="baseline"/>
                <w:lang w:val="en-US" w:eastAsia="zh-CN"/>
              </w:rPr>
              <w:t>体情况</w:t>
            </w:r>
            <w:r>
              <w:rPr>
                <w:rFonts w:hint="eastAsia"/>
                <w:sz w:val="21"/>
                <w:szCs w:val="16"/>
                <w:vertAlign w:val="baseline"/>
                <w:lang w:val="en-US" w:eastAsia="zh-CN"/>
              </w:rPr>
              <w:t>（征求意见建议总数、具体意见建议及采纳情况）</w:t>
            </w:r>
          </w:p>
        </w:tc>
      </w:tr>
      <w:tr w14:paraId="7AFD3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pct"/>
            <w:gridSpan w:val="2"/>
            <w:vAlign w:val="center"/>
          </w:tcPr>
          <w:p w14:paraId="18315AE4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其他需要说明的情况</w:t>
            </w:r>
          </w:p>
        </w:tc>
        <w:tc>
          <w:tcPr>
            <w:tcW w:w="3958" w:type="pct"/>
            <w:gridSpan w:val="5"/>
            <w:vAlign w:val="center"/>
          </w:tcPr>
          <w:p w14:paraId="1DB16AC6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74C46FCA">
      <w:pPr>
        <w:pStyle w:val="2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ZTUwNmI2NzExZTdiODY3YWNmNTM3NWRhM2RhM2EifQ=="/>
  </w:docVars>
  <w:rsids>
    <w:rsidRoot w:val="00000000"/>
    <w:rsid w:val="03B6471D"/>
    <w:rsid w:val="1B385601"/>
    <w:rsid w:val="1D507B3B"/>
    <w:rsid w:val="2CFC5840"/>
    <w:rsid w:val="400C51E4"/>
    <w:rsid w:val="479F1710"/>
    <w:rsid w:val="5116435B"/>
    <w:rsid w:val="635A7A01"/>
    <w:rsid w:val="7828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  <w:szCs w:val="20"/>
    </w:rPr>
  </w:style>
  <w:style w:type="paragraph" w:styleId="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244</Characters>
  <Lines>0</Lines>
  <Paragraphs>0</Paragraphs>
  <TotalTime>10</TotalTime>
  <ScaleCrop>false</ScaleCrop>
  <LinksUpToDate>false</LinksUpToDate>
  <CharactersWithSpaces>254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2024-11-20T00:46:00Z</dcterms:created>
  <dc:creator>Administrator</dc:creator>
  <cp:lastModifiedBy>陌上未央</cp:lastModifiedBy>
  <cp:lastPrinted>2024-12-24T09:33:00Z</cp:lastPrinted>
  <dcterms:modified xsi:type="dcterms:W3CDTF">2024-12-26T02:43:08Z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8FCB622B666948219A49786EE09E4D29_13</vt:lpwstr>
  </property>
</Properties>
</file>