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2025年上半年自治区外贸进出口情况新闻发布会发布词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呼和浩特海关党委委员、副关长 王华</w:t>
      </w:r>
      <w:bookmarkStart w:id="0" w:name="_GoBack"/>
      <w:bookmarkEnd w:id="0"/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各位记者朋友：上午好！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首先由我向大家通报今年上半年我区货物贸易进出口情况。之后由我的同事回答大家感兴趣的问题。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今年以来，我区外贸发展呈现出稳中有进、稳中提质的特点，通过深化对外开放、培育新增长点等举措，有效应对外部冲击，推动外贸高质量发展。据海关统计，今年上半年，我区货物贸易进出口1012.5亿元人民币，突破千亿大关，同比增长0.4%。其中，出口395.3亿元，同比增长3.6%；进口617.2亿元，同比下降1.6%，与全国出口、进口态势基本一致。具体来看，主要有以下5个方面的特点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是进出口稳中有增，规模继续扩大。上半年，我区进出口规模站稳1000亿元的台阶，创历史同期新高；从季度走势看，我区进出口已经连续8个季度运行在475亿元以上，二季度进出口、出口、进口三项指标同比全部实现正增长，其中，进出口同比增长0.9%，比一季度加快了1.2个百分点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是市场继续拓展，贸易伙伴多元化。上半年，我区与168个国家（地区）开展进出口贸易，较去年同期增加5个。我区对共建“一带一路”国家进出口789.6亿元，占我区进出口总值的78%。其中，我区对蒙古国进出口346.5亿元，占我国对蒙古国进出口总值的62.9%。同期，对智利、中国香港、秘鲁、美国进出口49.9亿元、44.5亿元、41.6亿元、39亿元，分别同比增长129.7%、984.9%、31%、2%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是农产品、基本有机化学品出口增速喜人。上半年，机电产品、农产品、基本有机化学品、钢材、劳动密集型产品为我区前五位出口商品，合计255.9亿元，占我区出口总值的64.7%。其中，农产品出口62.4亿元，同比增长10.7%；基本有机化学品出口40.4亿元，同比增长15.9%；劳动密集型产品出口21.6亿元，增长52.5%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四是矿产资源类商品进口量稳定增长。上半年，我区进口铜矿砂147万吨，同比增加36.5%，进口均价1.79万元/吨，同比上涨6.3%。同期，进口煤炭3202.6万吨，同比增加2%；进口铁矿砂724.4万吨，同比增加13.4%。上述三种商品进口总值457.3亿元，占我区进口总值的74.1%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五是民营企业占主导，活力不断释放。上半年，我区有进出口实绩的外贸企业2835家，较去年同期增加了116家。其中，民营企业2699家，进出口796.1亿元，同比增长2.1%，占我区进出口总值的78.6%，比去年同期提升1.3个百分点；国有企业进出口183.8亿元，同比增长4.6%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总的看，今年上半年我区外贸顶压前行，实属不易。我区坚决贯彻中央稳就业、稳企业、稳市场、稳预期的决策部署，在复杂的外部环境下应变求新、积极作为，取得了较好的成效，但也要看到，外贸风险和压力依然存在，下半年我区外贸增长仍需付出艰苦努力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下一步，呼和浩特海关将坚决贯彻落实党中央决策部署，忠诚履行守国门、促发展职责使命，深化智慧海关建设与合作，推进跨境贸易便利化行动，聚焦贯彻落实“五大任务”，以更优监管、更高安全、更大便利、更严打私推动外贸稳量提质，为我区高水平对外开放、高质量发展贡献海关力量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谢谢。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2025年上半年自治区外贸进出口情况新闻发布会答记者问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法治日报记者：从刚才通报的数据来看，上半年我区外贸出口呈现正增长。请问，在我国外贸面临复杂环境的大背景下，我区外贸出口保持稳定增长的原因是什么？具体体现在哪几个方面？谢谢！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呼和浩特海关统计分析处副处长白苏勒：好的，谢谢您的提问。上半年，我区外贸出口395.3亿元，同比增长3.6%。我区外贸出口实现增长，主要得益于传统优势产业的稳固、新兴产业的快速发展以及市场多元化拓展等多重因素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是出口农产品表现亮眼。上半年，我区出口农产品62.4亿元，同比增长10.7%，占我区出口总值的15.8%。其中，籽仁类产品（如葵花籽）在中东、东南亚等新兴市场需求旺盛，带动出口增长。此外，我们惊喜地看到，今年自治区的特色农产品如乌兰察布的鲜切花、武川的黄芪等均实现首次出口，更多“蒙”字标正在频繁亮相海外市场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二是高新技术产品出口保持增长。上半年，我区出口高新技术产品46.7亿元，同比增长34.4%；其中，出口有机化学品32.6亿元，同比增长19.9%。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是市场多元化拓展。我区在继续巩固俄蒙市场的同时，积极拓展外贸“朋友圈”。上半年，我区对112个国家和地区出口实现增长。下半年，我区仍需继续推动产业升级，深化与新兴市场的合作，以保持外贸出口持续增长的势头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谢谢。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内蒙古日报记者：民营企业作为自治区外贸主力军，上半年表现亮眼，能否介绍一下，海关在支持民营企业方面做了哪些工作？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呼和浩特海关企业管理和稽查处副处长朝格图：谢谢您的提问。习近平总书记在民营企业座谈会上，勉励广大企业坚定不移走高质量发展之路。今年以来，呼和浩特海关发挥职能优势，优化营商环境，支持民营经济迸发活力，助推全区外贸持续发展壮大。截至6月底，自治区民营外贸企业达到1.8万家，占到全部进出口企业总量的97%。今年上半年，内蒙古自治区民营外贸企业进出口796.1亿元，同比增长2.1%，占自治区外贸总值的78.6%，比去年同期提升1.3个百分点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是培育民营外贸主体，夯实发展根基。与市场监管部门协同推进企业备案“高效办成一件事”，实现企业备案申请数据“一次填报、同步采集、实时办理”，“多证合一”企业备案比例超过70%。聚焦“首单外贸”开展靶向培育，通过针对性政策宣讲、手把手培育，助力企业拓展国内、国际“两个市场”，上半年，关区155家企业实现出口“零突破”。严格规范涉企行政检查，迅速落实核查“一减一增”，2025年计划压减管理类核查作业30%以上，最大限度实现“无事不扰”，减少干预企业经营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是实施精准政策供给，破解企业难题。持续深化助企行动，坚持问需于企、精准施策。上半年组织5场专题民营企业座谈会，覆盖近200家重点企业，征集各类问题建议30余项，做到清单管理、专人督办、首问负责、动态清零。创新实施骨干外贸企业“一站式服务包”，通过“基础政策常态推送、包联企业问题实时解决、专项问题协调解决、‘关长送政策上门’”四项帮扶机制，助力企业纾困解难，两级党委包联骨干民营企业66家，贸易额占关区企业外贸总额的近50%，实施以来解决企业难题61项。开展企业“‘急难愁盼’线上办”暖心服务活动，推动131家重点企业在“中国海关信用管理服务平台”注册，企业数占比位居全国第六，协调解决问题90个。如呼和浩特白塔机场海关根据企业需求，完成邮递物品监管现场综合监控集中审像改造，提升查验线体利用率，上半年，邮递物品监管现场监管进出境邮快件2.8万件，日均压缩邮快件通关时间超1小时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是持续深化业务改革，释放经济活力。将外贸骨干民营企业纳入AEO、对外注册推荐等企业重点培育对象，优先实施便利化改革措施。以信用赋能为抓手助力企业发展，成功推动佳瑞米化工、毅腾矿业、元北国际等骨干民营企业通过AEO认证。目前，关区22家AEO企业中民营企业占比达81.8%，贸易额占比达38.6%，创历史新高，另有6家民营企业正处于培育准备认证阶段。6月1日，中国-蒙古国AEO互认安排正式实施，呼和浩特海关持续加强与蒙方海关协调，落实好中蒙海关联络员机制，及时沟通解决企业通关问题，进一步加大对内蒙古AEO企业培育力度，扩大中蒙AEO互认实施享惠面。优化新能源产品“保税+仓储”模式，支持关区陆路口岸开设7个保税场所，保障国家能源产业链稳定。针对毗邻国家需求，畅通中蒙农产品“绿色通道”，深化“先查检、后转运”模式改革，压缩农产品通关时间30%。支持出口危化品批次检验改革由4家试点企业拓展至14家，年可降低企业成本近100万元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下一步，呼和浩特海关将持续深化助企行动，强化企业需求调研，精准解决实际难题，构建亲清政商关系，让改革成果惠及更多民营企业，推动民营外贸经济实现高质量发展。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谢谢。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内蒙古广播电视台记者：上半年我区外贸稳定发展离不开政策支持，请问呼和浩特海关在提升跨境贸易便利化，优化营商环境方面有哪些具体举措？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呼和浩特海关综合业务处副处长刘明琦：感谢这位记者的提问。呼和浩特海关聚焦自治区外贸特点，持续优化口岸营商环境，做大做强外贸优势产业，推动外贸新业态发展，支持内蒙古外贸稳量提质。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是培育外贸新动能上再发力。积极推动“保税+”业务发展，推动自治区首家、全国首个矿山用车发动机区外全球保税维修项目顺利获批，目前已进口待维修发动机6台，修复出口发动机4台，该业务预期每年为企业增加效益4000万元。助推跨境电商业务加速发展，举办跨境电商（新业态）业务宣讲会，联动探索跨境电商发展新机遇，覆盖辖区企业100余家；推动实现“TIR+跨境电商”新模式在二连浩特口岸落地；结合二连浩特跨境电商综试区获批，畅通“7×24小时”预约通关渠道，保障跨境电商商品“随到随验、即查即放”，通关效率提升1倍以上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是支持外贸优进优出再发力。推动内蒙古首家进口铜精矿口岸目的地联合监管试点落地包头，企业进口铜精矿在入境口岸二连海关实施放射性检测，在目的地包头海关实施固废排查及其他项目检验。在这一试点模式下，进口铜精矿从入境到运抵目的地的时长由15-20天压缩至3-5天，可节省企业倒运、装卸费用约600万元。落实总署“支持农食产品出口三年专项行动”，完成10家动植物产品企业注册登记和对外推荐，上半年呼和浩特海关监管出口饲料及饲料添加剂2.99万吨，同比增长34.68%；出口果蔬8.8万吨，同比增长23.1%；出口种苗32.63万株，同比增长22.21%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是提升跨境通关便利化上再发力。积极拓宽跨境运输新渠道，在甘其毛都口岸和策克口岸推进AGV跨境无人运输模式，实现中蒙两国跨境场站间全时段、全封闭直通运行，减少通关环节8个，验放时间由10分钟缩至2分钟。以甘其毛都口岸为例，AGV开通运行3年来累计进口货运量达880多万吨。助力“中通道”中欧班列扩容提质，支持“365×24”小时预约通关，应用口岸H986大型集装箱、核辐射探测等非侵入式检查设备，提升中欧班列监管效能。就在7月15日，今年二连浩特口岸运行中欧班列已突破2000列，中欧班列拉载货物涵盖汽车整车及配件、机电机械设备、家具、建材等达万余种，国货通过中欧班列走向国际市场的同时，也有越来越多的国外优质商品乘坐回程班列走进国内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谢谢。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D252E"/>
    <w:rsid w:val="23ED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3934</Words>
  <Characters>4258</Characters>
  <Lines>0</Lines>
  <Paragraphs>0</Paragraphs>
  <TotalTime>0</TotalTime>
  <ScaleCrop>false</ScaleCrop>
  <LinksUpToDate>false</LinksUpToDate>
  <CharactersWithSpaces>4259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2025-11-05T09:16:00Z</dcterms:created>
  <dc:creator>menksoft</dc:creator>
  <cp:lastModifiedBy>menksoft</cp:lastModifiedBy>
  <dcterms:modified xsi:type="dcterms:W3CDTF">2025-11-05T09:17:30Z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A3C3BA1AA20D4738A787B8A0DA08622F</vt:lpwstr>
  </property>
</Properties>
</file>